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15D49" w14:textId="38F04806" w:rsidR="00A865FC" w:rsidRPr="001B173A" w:rsidRDefault="7222154C" w:rsidP="7B2C7761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</w:rPr>
      </w:pPr>
      <w:r>
        <w:rPr>
          <w:rFonts w:asciiTheme="minorHAnsi" w:hAnsiTheme="minorHAnsi" w:cstheme="minorBidi"/>
          <w:b/>
          <w:bCs/>
          <w:color w:val="0070C0"/>
          <w:sz w:val="28"/>
          <w:szCs w:val="28"/>
          <w:lang w:val="ru"/>
        </w:rPr>
        <w:t>Как подготовиться к Virtual Visit</w:t>
      </w:r>
    </w:p>
    <w:p w14:paraId="7A8CCD36" w14:textId="77777777" w:rsidR="00D8195D" w:rsidRPr="00BD74D4" w:rsidRDefault="00306D91" w:rsidP="00306D91">
      <w:pPr>
        <w:pStyle w:val="PlainText"/>
        <w:numPr>
          <w:ilvl w:val="0"/>
          <w:numId w:val="1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 xml:space="preserve">Если вы впервые собираетесь на Virtual Visit («виртуальный прием»), </w:t>
      </w:r>
      <w:r>
        <w:rPr>
          <w:rFonts w:asciiTheme="minorHAnsi" w:hAnsiTheme="minorHAnsi" w:cstheme="minorHAnsi"/>
          <w:b/>
          <w:bCs/>
          <w:lang w:val="ru"/>
        </w:rPr>
        <w:t xml:space="preserve">вам нужно будет </w:t>
      </w:r>
      <w:bookmarkStart w:id="0" w:name="_GoBack"/>
      <w:r>
        <w:rPr>
          <w:rFonts w:asciiTheme="minorHAnsi" w:hAnsiTheme="minorHAnsi" w:cstheme="minorHAnsi"/>
          <w:b/>
          <w:bCs/>
          <w:lang w:val="ru"/>
        </w:rPr>
        <w:t>сначала загрузить и установить приложение для видеосвязи Zoom</w:t>
      </w:r>
      <w:r>
        <w:rPr>
          <w:rFonts w:asciiTheme="minorHAnsi" w:hAnsiTheme="minorHAnsi" w:cstheme="minorHAnsi"/>
          <w:lang w:val="ru"/>
        </w:rPr>
        <w:t xml:space="preserve"> на компьютер или </w:t>
      </w:r>
      <w:bookmarkEnd w:id="0"/>
      <w:r>
        <w:rPr>
          <w:rFonts w:asciiTheme="minorHAnsi" w:hAnsiTheme="minorHAnsi" w:cstheme="minorHAnsi"/>
          <w:lang w:val="ru"/>
        </w:rPr>
        <w:t xml:space="preserve">смартфон. Найти и загрузить приложение можно в магазинах </w:t>
      </w:r>
      <w:hyperlink r:id="rId11" w:history="1">
        <w:r>
          <w:rPr>
            <w:rStyle w:val="Hyperlink"/>
            <w:rFonts w:asciiTheme="minorHAnsi" w:hAnsiTheme="minorHAnsi" w:cstheme="minorHAnsi"/>
            <w:lang w:val="ru"/>
          </w:rPr>
          <w:t>Apple Store</w:t>
        </w:r>
      </w:hyperlink>
      <w:r>
        <w:rPr>
          <w:rFonts w:asciiTheme="minorHAnsi" w:hAnsiTheme="minorHAnsi" w:cstheme="minorHAnsi"/>
          <w:lang w:val="ru"/>
        </w:rPr>
        <w:t xml:space="preserve"> и </w:t>
      </w:r>
      <w:hyperlink r:id="rId12" w:history="1">
        <w:r>
          <w:rPr>
            <w:rStyle w:val="Hyperlink"/>
            <w:rFonts w:asciiTheme="minorHAnsi" w:hAnsiTheme="minorHAnsi" w:cstheme="minorHAnsi"/>
            <w:lang w:val="ru"/>
          </w:rPr>
          <w:t>Google Play</w:t>
        </w:r>
      </w:hyperlink>
      <w:r>
        <w:rPr>
          <w:rFonts w:asciiTheme="minorHAnsi" w:hAnsiTheme="minorHAnsi" w:cstheme="minorHAnsi"/>
          <w:lang w:val="ru"/>
        </w:rPr>
        <w:t xml:space="preserve">, а также на сайте </w:t>
      </w:r>
      <w:hyperlink r:id="rId13" w:history="1">
        <w:r>
          <w:rPr>
            <w:rStyle w:val="Hyperlink"/>
            <w:rFonts w:asciiTheme="minorHAnsi" w:hAnsiTheme="minorHAnsi" w:cstheme="minorHAnsi"/>
            <w:lang w:val="ru"/>
          </w:rPr>
          <w:t>Zoom</w:t>
        </w:r>
      </w:hyperlink>
      <w:r>
        <w:rPr>
          <w:rFonts w:asciiTheme="minorHAnsi" w:hAnsiTheme="minorHAnsi" w:cstheme="minorHAnsi"/>
          <w:lang w:val="ru"/>
        </w:rPr>
        <w:t>.</w:t>
      </w:r>
    </w:p>
    <w:p w14:paraId="5DAB6C7B" w14:textId="77777777" w:rsidR="00647957" w:rsidRPr="00BD74D4" w:rsidRDefault="00647957" w:rsidP="00647957">
      <w:pPr>
        <w:pStyle w:val="PlainText"/>
        <w:rPr>
          <w:rFonts w:asciiTheme="minorHAnsi" w:hAnsiTheme="minorHAnsi" w:cstheme="minorHAnsi"/>
          <w:lang w:val="ru"/>
        </w:rPr>
      </w:pPr>
    </w:p>
    <w:p w14:paraId="6C278C2A" w14:textId="77777777" w:rsidR="00306D91" w:rsidRPr="001B173A" w:rsidRDefault="00306D91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"/>
        </w:rPr>
        <w:t xml:space="preserve">Если вы планируете использовать </w:t>
      </w:r>
      <w:r>
        <w:rPr>
          <w:rFonts w:asciiTheme="minorHAnsi" w:hAnsiTheme="minorHAnsi" w:cstheme="minorHAnsi"/>
          <w:b/>
          <w:bCs/>
          <w:lang w:val="ru"/>
        </w:rPr>
        <w:t>мобильное устройство или планшет</w:t>
      </w:r>
      <w:r>
        <w:rPr>
          <w:rFonts w:asciiTheme="minorHAnsi" w:hAnsiTheme="minorHAnsi" w:cstheme="minorHAnsi"/>
          <w:lang w:val="ru"/>
        </w:rPr>
        <w:t xml:space="preserve"> для Virtual Visit, загрузите приложение Partners Patient Gateway. Если вы планируете использовать </w:t>
      </w:r>
      <w:r>
        <w:rPr>
          <w:rFonts w:asciiTheme="minorHAnsi" w:hAnsiTheme="minorHAnsi" w:cstheme="minorHAnsi"/>
          <w:b/>
          <w:bCs/>
          <w:lang w:val="ru"/>
        </w:rPr>
        <w:t>компьютер Windows или Mac</w:t>
      </w:r>
      <w:r>
        <w:rPr>
          <w:rFonts w:asciiTheme="minorHAnsi" w:hAnsiTheme="minorHAnsi" w:cstheme="minorHAnsi"/>
          <w:lang w:val="ru"/>
        </w:rPr>
        <w:t>, вы можете войти в Patient Gateway с помощью Chrome, Firefox или Safari в назначенное для приема время.</w:t>
      </w:r>
    </w:p>
    <w:p w14:paraId="02EB378F" w14:textId="77777777" w:rsidR="00306D91" w:rsidRPr="001B173A" w:rsidRDefault="00306D91" w:rsidP="00306D91">
      <w:pPr>
        <w:pStyle w:val="ListParagraph"/>
        <w:rPr>
          <w:rFonts w:asciiTheme="minorHAnsi" w:hAnsiTheme="minorHAnsi" w:cstheme="minorHAnsi"/>
        </w:rPr>
      </w:pPr>
    </w:p>
    <w:p w14:paraId="4E4A19F8" w14:textId="77777777" w:rsidR="00306D91" w:rsidRPr="001B173A" w:rsidRDefault="00DF0A94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"/>
        </w:rPr>
        <w:t xml:space="preserve">Не менее чем за </w:t>
      </w:r>
      <w:r>
        <w:rPr>
          <w:rFonts w:asciiTheme="minorHAnsi" w:hAnsiTheme="minorHAnsi" w:cstheme="minorHAnsi"/>
          <w:b/>
          <w:bCs/>
          <w:lang w:val="ru"/>
        </w:rPr>
        <w:t>5 минут</w:t>
      </w:r>
      <w:r>
        <w:rPr>
          <w:rFonts w:asciiTheme="minorHAnsi" w:hAnsiTheme="minorHAnsi" w:cstheme="minorHAnsi"/>
          <w:lang w:val="ru"/>
        </w:rPr>
        <w:t xml:space="preserve"> до назначенного времени вам нужно будет войти в Patient Gateway для получения доступа к Virtual Visit, используя приведенные ниже инструкции.</w:t>
      </w:r>
    </w:p>
    <w:p w14:paraId="6FA76B4B" w14:textId="1F4E48FA" w:rsidR="00B772F0" w:rsidRPr="00BD74D4" w:rsidRDefault="00306D91" w:rsidP="00306D91">
      <w:pPr>
        <w:spacing w:line="240" w:lineRule="auto"/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 xml:space="preserve">А еще вы можете сэкономить время и </w:t>
      </w:r>
      <w:r>
        <w:rPr>
          <w:rFonts w:asciiTheme="minorHAnsi" w:hAnsiTheme="minorHAnsi" w:cstheme="minorHAnsi"/>
          <w:b/>
          <w:bCs/>
          <w:lang w:val="ru"/>
        </w:rPr>
        <w:t>зарегистрироваться заранее в режиме eCheck-in</w:t>
      </w:r>
      <w:r>
        <w:rPr>
          <w:rFonts w:asciiTheme="minorHAnsi" w:hAnsiTheme="minorHAnsi" w:cstheme="minorHAnsi"/>
          <w:lang w:val="ru"/>
        </w:rPr>
        <w:t xml:space="preserve"> с помощью мобильного устройства или настольного компьютера! Для этого откройте ссылку </w:t>
      </w:r>
      <w:hyperlink r:id="rId14" w:history="1">
        <w:r>
          <w:rPr>
            <w:rStyle w:val="Hyperlink"/>
            <w:rFonts w:asciiTheme="minorHAnsi" w:hAnsiTheme="minorHAnsi" w:cstheme="minorHAnsi"/>
            <w:lang w:val="ru"/>
          </w:rPr>
          <w:t>https://mychart.partners.org/mychart-prd/Visits/visitslist</w:t>
        </w:r>
      </w:hyperlink>
      <w:r>
        <w:rPr>
          <w:rFonts w:asciiTheme="minorHAnsi" w:hAnsiTheme="minorHAnsi" w:cstheme="minorHAnsi"/>
          <w:lang w:val="ru"/>
        </w:rPr>
        <w:t xml:space="preserve"> и подтвердите направление на прием.</w:t>
      </w:r>
    </w:p>
    <w:p w14:paraId="280C70C4" w14:textId="77777777" w:rsidR="00D8195D" w:rsidRPr="00BD74D4" w:rsidRDefault="00A865FC" w:rsidP="00D8195D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ru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ru"/>
        </w:rPr>
        <w:t>Как запустить Virtual Visit на настольном компьютере (Mac или Windows)</w:t>
      </w:r>
    </w:p>
    <w:p w14:paraId="5097E451" w14:textId="77777777" w:rsidR="00A865FC" w:rsidRPr="00BD74D4" w:rsidRDefault="00D75913" w:rsidP="00D8195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Откройте сайт Partners Patient Gateway в браузере Safari, Google Chrome или Firefox.</w:t>
      </w:r>
    </w:p>
    <w:p w14:paraId="26AB3862" w14:textId="0FB84BDD" w:rsidR="0017037B" w:rsidRPr="00BD74D4" w:rsidRDefault="00647957" w:rsidP="002B1EC3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Войдите в систему Patient Gateway, указав имя пользователя и пароль.</w:t>
      </w:r>
    </w:p>
    <w:p w14:paraId="0991ECE1" w14:textId="4AB997D5" w:rsidR="00647957" w:rsidRPr="00BD74D4" w:rsidRDefault="00647957" w:rsidP="00647957">
      <w:pPr>
        <w:pStyle w:val="PlainText"/>
        <w:numPr>
          <w:ilvl w:val="0"/>
          <w:numId w:val="2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 xml:space="preserve">Нажмите кнопку </w:t>
      </w:r>
      <w:r w:rsidRPr="00C5327C">
        <w:rPr>
          <w:rFonts w:asciiTheme="minorHAnsi" w:hAnsiTheme="minorHAnsi" w:cstheme="minorHAnsi"/>
          <w:b/>
          <w:bCs/>
          <w:lang w:val="ru"/>
        </w:rPr>
        <w:t>«Visits» («Приемы»)</w:t>
      </w:r>
      <w:r>
        <w:rPr>
          <w:rFonts w:asciiTheme="minorHAnsi" w:hAnsiTheme="minorHAnsi" w:cstheme="minorHAnsi"/>
          <w:lang w:val="ru"/>
        </w:rPr>
        <w:t xml:space="preserve">, а затем кнопку </w:t>
      </w:r>
      <w:r>
        <w:rPr>
          <w:rFonts w:asciiTheme="minorHAnsi" w:hAnsiTheme="minorHAnsi" w:cstheme="minorHAnsi"/>
          <w:b/>
          <w:bCs/>
          <w:lang w:val="ru"/>
        </w:rPr>
        <w:t>«Appointments &amp; Visits»</w:t>
      </w:r>
      <w:r>
        <w:rPr>
          <w:rFonts w:asciiTheme="minorHAnsi" w:hAnsiTheme="minorHAnsi" w:cstheme="minorHAnsi"/>
          <w:lang w:val="ru"/>
        </w:rPr>
        <w:t xml:space="preserve"> </w:t>
      </w:r>
      <w:r>
        <w:rPr>
          <w:rFonts w:asciiTheme="minorHAnsi" w:hAnsiTheme="minorHAnsi" w:cstheme="minorHAnsi"/>
          <w:b/>
          <w:bCs/>
          <w:lang w:val="ru"/>
        </w:rPr>
        <w:t>(«Направления и приемы»)</w:t>
      </w:r>
      <w:r>
        <w:rPr>
          <w:rFonts w:asciiTheme="minorHAnsi" w:hAnsiTheme="minorHAnsi" w:cstheme="minorHAnsi"/>
          <w:lang w:val="ru"/>
        </w:rPr>
        <w:t xml:space="preserve"> в верхнем меню. </w:t>
      </w:r>
    </w:p>
    <w:p w14:paraId="263F9F7C" w14:textId="4202D8AB" w:rsidR="00D87A49" w:rsidRPr="00BD74D4" w:rsidRDefault="002A506B" w:rsidP="003709E5">
      <w:pPr>
        <w:pStyle w:val="ListParagraph"/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40" behindDoc="0" locked="0" layoutInCell="1" allowOverlap="1" wp14:anchorId="25C56788" wp14:editId="44A71299">
            <wp:simplePos x="0" y="0"/>
            <wp:positionH relativeFrom="margin">
              <wp:posOffset>590550</wp:posOffset>
            </wp:positionH>
            <wp:positionV relativeFrom="paragraph">
              <wp:posOffset>70485</wp:posOffset>
            </wp:positionV>
            <wp:extent cx="4702810" cy="1243965"/>
            <wp:effectExtent l="0" t="0" r="2540" b="0"/>
            <wp:wrapSquare wrapText="bothSides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14639" r="4288" b="4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B61CA" w14:textId="52D062BD" w:rsidR="00D87A49" w:rsidRPr="00BD74D4" w:rsidRDefault="00D87A49" w:rsidP="003709E5">
      <w:pPr>
        <w:pStyle w:val="ListParagraph"/>
        <w:rPr>
          <w:rFonts w:asciiTheme="minorHAnsi" w:hAnsiTheme="minorHAnsi" w:cstheme="minorHAnsi"/>
          <w:lang w:val="ru"/>
        </w:rPr>
      </w:pPr>
    </w:p>
    <w:p w14:paraId="673580E0" w14:textId="1F68D018" w:rsidR="00FB01E7" w:rsidRPr="00BD74D4" w:rsidRDefault="00BD74D4" w:rsidP="003709E5">
      <w:pPr>
        <w:pStyle w:val="ListParagraph"/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DD4333" wp14:editId="73615C35">
                <wp:simplePos x="0" y="0"/>
                <wp:positionH relativeFrom="page">
                  <wp:posOffset>3486785</wp:posOffset>
                </wp:positionH>
                <wp:positionV relativeFrom="page">
                  <wp:posOffset>5576240</wp:posOffset>
                </wp:positionV>
                <wp:extent cx="103505" cy="110490"/>
                <wp:effectExtent l="0" t="38100" r="48895" b="22860"/>
                <wp:wrapSquare wrapText="bothSides"/>
                <wp:docPr id="14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6CB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74.55pt;margin-top:439.05pt;width:8.15pt;height:8.7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</w:p>
    <w:p w14:paraId="6D09ACF4" w14:textId="0AEBB6E1" w:rsidR="00FB01E7" w:rsidRPr="00BD74D4" w:rsidRDefault="00FB01E7" w:rsidP="003709E5">
      <w:pPr>
        <w:pStyle w:val="ListParagraph"/>
        <w:rPr>
          <w:rFonts w:asciiTheme="minorHAnsi" w:hAnsiTheme="minorHAnsi" w:cstheme="minorHAnsi"/>
          <w:lang w:val="ru"/>
        </w:rPr>
      </w:pPr>
    </w:p>
    <w:p w14:paraId="68C9F2C1" w14:textId="779A52F3" w:rsidR="00FB01E7" w:rsidRPr="00BD74D4" w:rsidRDefault="00FB01E7" w:rsidP="003709E5">
      <w:pPr>
        <w:pStyle w:val="ListParagraph"/>
        <w:rPr>
          <w:rFonts w:asciiTheme="minorHAnsi" w:hAnsiTheme="minorHAnsi" w:cstheme="minorHAnsi"/>
          <w:lang w:val="ru"/>
        </w:rPr>
      </w:pPr>
    </w:p>
    <w:p w14:paraId="19E0494A" w14:textId="77777777" w:rsidR="00FB01E7" w:rsidRPr="00BD74D4" w:rsidRDefault="00FB01E7" w:rsidP="003709E5">
      <w:pPr>
        <w:pStyle w:val="ListParagraph"/>
        <w:rPr>
          <w:rFonts w:asciiTheme="minorHAnsi" w:hAnsiTheme="minorHAnsi" w:cstheme="minorHAnsi"/>
          <w:lang w:val="ru"/>
        </w:rPr>
      </w:pPr>
    </w:p>
    <w:p w14:paraId="1A40C3FE" w14:textId="28E98112" w:rsidR="00D8195D" w:rsidRDefault="00D8195D" w:rsidP="002A506B">
      <w:pPr>
        <w:rPr>
          <w:rFonts w:asciiTheme="minorHAnsi" w:hAnsiTheme="minorHAnsi" w:cstheme="minorHAnsi"/>
          <w:lang w:val="ru"/>
        </w:rPr>
      </w:pPr>
    </w:p>
    <w:p w14:paraId="21095C91" w14:textId="08A97FFA" w:rsid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699F4188" w14:textId="1DA1E296" w:rsid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667E68B6" w14:textId="1A83EE41" w:rsid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5257E8D0" w14:textId="118B4C0E" w:rsid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27F17C6B" w14:textId="763EEBB6" w:rsid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66E592F6" w14:textId="1043CC4D" w:rsid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14014CCA" w14:textId="10EB984F" w:rsid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393EC7A5" w14:textId="387DE094" w:rsid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501D6D39" w14:textId="77777777" w:rsidR="00BD74D4" w:rsidRPr="00BD74D4" w:rsidRDefault="00BD74D4" w:rsidP="002A506B">
      <w:pPr>
        <w:rPr>
          <w:rFonts w:asciiTheme="minorHAnsi" w:hAnsiTheme="minorHAnsi" w:cstheme="minorHAnsi"/>
          <w:lang w:val="ru"/>
        </w:rPr>
      </w:pPr>
    </w:p>
    <w:p w14:paraId="60061E4C" w14:textId="683EDB53" w:rsidR="00834C6F" w:rsidRPr="00BD74D4" w:rsidRDefault="003709E5" w:rsidP="00FB01E7">
      <w:pPr>
        <w:pStyle w:val="PlainText"/>
        <w:numPr>
          <w:ilvl w:val="0"/>
          <w:numId w:val="2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lastRenderedPageBreak/>
        <w:t xml:space="preserve">Найдите назначенное на определенную дату и время Virtual Visit Appointment («Направление на виртуальный прием»). </w:t>
      </w:r>
    </w:p>
    <w:p w14:paraId="3CE8D11E" w14:textId="6A306C95" w:rsidR="00DB1716" w:rsidRPr="00BD74D4" w:rsidRDefault="00BD74D4" w:rsidP="7B2C7761">
      <w:pPr>
        <w:pStyle w:val="PlainText"/>
        <w:numPr>
          <w:ilvl w:val="1"/>
          <w:numId w:val="2"/>
        </w:numPr>
        <w:rPr>
          <w:rFonts w:asciiTheme="minorHAnsi" w:hAnsiTheme="minorHAnsi" w:cstheme="minorBid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60318" behindDoc="0" locked="0" layoutInCell="1" allowOverlap="1" wp14:anchorId="600D803B" wp14:editId="4F27623B">
                <wp:simplePos x="0" y="0"/>
                <wp:positionH relativeFrom="margin">
                  <wp:posOffset>1236269</wp:posOffset>
                </wp:positionH>
                <wp:positionV relativeFrom="page">
                  <wp:posOffset>3146069</wp:posOffset>
                </wp:positionV>
                <wp:extent cx="103505" cy="110490"/>
                <wp:effectExtent l="0" t="38100" r="48895" b="22860"/>
                <wp:wrapSquare wrapText="bothSides"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D852" id="Straight Arrow Connector 12" o:spid="_x0000_s1026" type="#_x0000_t32" style="position:absolute;margin-left:97.35pt;margin-top:247.7pt;width:8.15pt;height:8.7pt;flip:y;z-index:2516603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ld/wE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D6C001D" wp14:editId="6ABF983F">
                <wp:simplePos x="0" y="0"/>
                <wp:positionH relativeFrom="margin">
                  <wp:posOffset>5369001</wp:posOffset>
                </wp:positionH>
                <wp:positionV relativeFrom="page">
                  <wp:posOffset>2999181</wp:posOffset>
                </wp:positionV>
                <wp:extent cx="103505" cy="110490"/>
                <wp:effectExtent l="0" t="38100" r="48895" b="22860"/>
                <wp:wrapSquare wrapText="bothSides"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05C29" id="Straight Arrow Connector 33" o:spid="_x0000_s1026" type="#_x0000_t32" style="position:absolute;margin-left:422.75pt;margin-top:236.15pt;width:8.15pt;height:8.7pt;flip:y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LJAQIAAOUDAAAOAAAAZHJzL2Uyb0RvYy54bWysU02P0zAQvSPxHyzf2aQt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 w:rsidR="00883636">
        <w:rPr>
          <w:rFonts w:asciiTheme="minorHAnsi" w:hAnsiTheme="minorHAnsi"/>
          <w:noProof/>
          <w:lang w:val="ru"/>
        </w:rPr>
        <w:drawing>
          <wp:anchor distT="0" distB="0" distL="114300" distR="114300" simplePos="0" relativeHeight="251658244" behindDoc="0" locked="0" layoutInCell="1" allowOverlap="1" wp14:anchorId="5B228589" wp14:editId="5EC28072">
            <wp:simplePos x="0" y="0"/>
            <wp:positionH relativeFrom="page">
              <wp:posOffset>3829050</wp:posOffset>
            </wp:positionH>
            <wp:positionV relativeFrom="paragraph">
              <wp:posOffset>394970</wp:posOffset>
            </wp:positionV>
            <wp:extent cx="3854450" cy="1743075"/>
            <wp:effectExtent l="0" t="0" r="0" b="9525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r="9480" b="21928"/>
                    <a:stretch/>
                  </pic:blipFill>
                  <pic:spPr bwMode="auto">
                    <a:xfrm>
                      <a:off x="0" y="0"/>
                      <a:ext cx="385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/>
          <w:noProof/>
          <w:lang w:val="ru"/>
        </w:rPr>
        <w:drawing>
          <wp:anchor distT="0" distB="0" distL="114300" distR="114300" simplePos="0" relativeHeight="251658242" behindDoc="0" locked="0" layoutInCell="1" allowOverlap="1" wp14:anchorId="650CE35B" wp14:editId="5CC5F4C3">
            <wp:simplePos x="0" y="0"/>
            <wp:positionH relativeFrom="margin">
              <wp:posOffset>-676275</wp:posOffset>
            </wp:positionH>
            <wp:positionV relativeFrom="paragraph">
              <wp:posOffset>442595</wp:posOffset>
            </wp:positionV>
            <wp:extent cx="3369945" cy="1695450"/>
            <wp:effectExtent l="0" t="0" r="1905" b="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2776" r="3218" b="21806"/>
                    <a:stretch/>
                  </pic:blipFill>
                  <pic:spPr bwMode="auto">
                    <a:xfrm>
                      <a:off x="0" y="0"/>
                      <a:ext cx="33699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/>
          <w:lang w:val="ru"/>
        </w:rPr>
        <w:t xml:space="preserve">Нажмите кнопку </w:t>
      </w:r>
      <w:r w:rsidR="00883636">
        <w:rPr>
          <w:rFonts w:asciiTheme="minorHAnsi" w:hAnsiTheme="minorHAnsi"/>
          <w:b/>
          <w:bCs/>
          <w:lang w:val="ru"/>
        </w:rPr>
        <w:t>«Details»</w:t>
      </w:r>
      <w:r w:rsidR="00883636">
        <w:rPr>
          <w:rFonts w:asciiTheme="minorHAnsi" w:hAnsiTheme="minorHAnsi"/>
          <w:lang w:val="ru"/>
        </w:rPr>
        <w:t xml:space="preserve"> </w:t>
      </w:r>
      <w:r w:rsidR="00883636">
        <w:rPr>
          <w:rFonts w:asciiTheme="minorHAnsi" w:hAnsiTheme="minorHAnsi"/>
          <w:b/>
          <w:bCs/>
          <w:lang w:val="ru"/>
        </w:rPr>
        <w:t>(«Сведения»)</w:t>
      </w:r>
      <w:r w:rsidR="00883636">
        <w:rPr>
          <w:rFonts w:asciiTheme="minorHAnsi" w:hAnsiTheme="minorHAnsi"/>
          <w:lang w:val="ru"/>
        </w:rPr>
        <w:t xml:space="preserve">, чтобы открыть направление, а затем оранжевую кнопку </w:t>
      </w:r>
      <w:r w:rsidR="00883636">
        <w:rPr>
          <w:rFonts w:asciiTheme="minorHAnsi" w:hAnsiTheme="minorHAnsi"/>
          <w:b/>
          <w:bCs/>
          <w:lang w:val="ru"/>
        </w:rPr>
        <w:t>«Begin Virtual Visit»</w:t>
      </w:r>
      <w:r w:rsidR="00883636">
        <w:rPr>
          <w:rFonts w:asciiTheme="minorHAnsi" w:hAnsiTheme="minorHAnsi"/>
          <w:lang w:val="ru"/>
        </w:rPr>
        <w:t xml:space="preserve"> </w:t>
      </w:r>
      <w:r w:rsidR="00883636">
        <w:rPr>
          <w:rFonts w:asciiTheme="minorHAnsi" w:hAnsiTheme="minorHAnsi"/>
          <w:b/>
          <w:bCs/>
          <w:lang w:val="ru"/>
        </w:rPr>
        <w:t>(«Начать виртуальный прием»)</w:t>
      </w:r>
      <w:r w:rsidR="00883636">
        <w:rPr>
          <w:rFonts w:asciiTheme="minorHAnsi" w:hAnsiTheme="minorHAnsi"/>
          <w:lang w:val="ru"/>
        </w:rPr>
        <w:t>.</w:t>
      </w:r>
      <w:r w:rsidR="00883636">
        <w:rPr>
          <w:rFonts w:asciiTheme="minorHAnsi" w:hAnsiTheme="minorHAnsi"/>
          <w:noProof/>
          <w:sz w:val="24"/>
          <w:szCs w:val="24"/>
          <w:lang w:val="ru"/>
        </w:rPr>
        <w:t xml:space="preserve"> </w:t>
      </w:r>
    </w:p>
    <w:p w14:paraId="3595B533" w14:textId="35713B9C" w:rsidR="00A11D8E" w:rsidRPr="00BD74D4" w:rsidRDefault="00BD74D4" w:rsidP="00A11D8E">
      <w:pPr>
        <w:ind w:left="720"/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63" behindDoc="0" locked="0" layoutInCell="1" allowOverlap="1" wp14:anchorId="6709AF60" wp14:editId="586AADA2">
            <wp:simplePos x="0" y="0"/>
            <wp:positionH relativeFrom="column">
              <wp:posOffset>3859301</wp:posOffset>
            </wp:positionH>
            <wp:positionV relativeFrom="paragraph">
              <wp:posOffset>178</wp:posOffset>
            </wp:positionV>
            <wp:extent cx="2446020" cy="1428115"/>
            <wp:effectExtent l="0" t="0" r="0" b="63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9973" r="7532" b="4843"/>
                    <a:stretch/>
                  </pic:blipFill>
                  <pic:spPr bwMode="auto">
                    <a:xfrm>
                      <a:off x="0" y="0"/>
                      <a:ext cx="244602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42B93" w14:textId="562318A2" w:rsidR="00F74B2D" w:rsidRPr="00BD74D4" w:rsidRDefault="00BA387F" w:rsidP="00A11D8E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 xml:space="preserve">Вам предложат загрузить на настольный компьютер программу для видеосвязи </w:t>
      </w:r>
      <w:r>
        <w:rPr>
          <w:rFonts w:asciiTheme="minorHAnsi" w:hAnsiTheme="minorHAnsi" w:cstheme="minorHAnsi"/>
          <w:b/>
          <w:bCs/>
          <w:lang w:val="ru"/>
        </w:rPr>
        <w:t>Zoom</w:t>
      </w:r>
      <w:r>
        <w:rPr>
          <w:rFonts w:asciiTheme="minorHAnsi" w:hAnsiTheme="minorHAnsi" w:cstheme="minorHAnsi"/>
          <w:lang w:val="ru"/>
        </w:rPr>
        <w:t>, если она еще не установлена.</w:t>
      </w:r>
      <w:r>
        <w:rPr>
          <w:rFonts w:asciiTheme="minorHAnsi" w:hAnsiTheme="minorHAnsi" w:cstheme="minorHAnsi"/>
          <w:noProof/>
          <w:lang w:val="ru"/>
        </w:rPr>
        <w:t xml:space="preserve"> </w:t>
      </w:r>
    </w:p>
    <w:p w14:paraId="5E63FB43" w14:textId="209E4E9E" w:rsidR="00F74B2D" w:rsidRPr="00BD74D4" w:rsidRDefault="00015103" w:rsidP="00F74B2D">
      <w:pPr>
        <w:numPr>
          <w:ilvl w:val="1"/>
          <w:numId w:val="2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 xml:space="preserve">Выберите </w:t>
      </w:r>
      <w:r>
        <w:rPr>
          <w:rFonts w:asciiTheme="minorHAnsi" w:hAnsiTheme="minorHAnsi" w:cstheme="minorHAnsi"/>
          <w:b/>
          <w:bCs/>
          <w:lang w:val="ru"/>
        </w:rPr>
        <w:t>«Run»</w:t>
      </w:r>
      <w:r>
        <w:rPr>
          <w:rFonts w:asciiTheme="minorHAnsi" w:hAnsiTheme="minorHAnsi" w:cstheme="minorHAnsi"/>
          <w:lang w:val="ru"/>
        </w:rPr>
        <w:t xml:space="preserve"> </w:t>
      </w:r>
      <w:r>
        <w:rPr>
          <w:rFonts w:asciiTheme="minorHAnsi" w:hAnsiTheme="minorHAnsi" w:cstheme="minorHAnsi"/>
          <w:b/>
          <w:bCs/>
          <w:lang w:val="ru"/>
        </w:rPr>
        <w:t>(«Запустить»)</w:t>
      </w:r>
      <w:r>
        <w:rPr>
          <w:rFonts w:asciiTheme="minorHAnsi" w:hAnsiTheme="minorHAnsi" w:cstheme="minorHAnsi"/>
          <w:lang w:val="ru"/>
        </w:rPr>
        <w:t xml:space="preserve"> в появившемся диалоговом окне для начала установки.</w:t>
      </w:r>
      <w:r>
        <w:rPr>
          <w:rFonts w:asciiTheme="minorHAnsi" w:hAnsiTheme="minorHAnsi" w:cstheme="minorHAnsi"/>
          <w:noProof/>
          <w:lang w:val="ru"/>
        </w:rPr>
        <w:t xml:space="preserve"> </w:t>
      </w:r>
    </w:p>
    <w:p w14:paraId="7BE4E96E" w14:textId="33B92479" w:rsidR="00AF0743" w:rsidRPr="00BD74D4" w:rsidRDefault="001E743E" w:rsidP="00FA2B43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 xml:space="preserve">После завершения установки вы окажетесь в Virtual Waiting Room («Виртуальной приемной»). Здесь вам нужно будет подождать, пока врач не начнет сеанс видеосвязи через приложение. При появлении видео вам предложат нажать </w:t>
      </w:r>
      <w:r>
        <w:rPr>
          <w:rFonts w:asciiTheme="minorHAnsi" w:hAnsiTheme="minorHAnsi" w:cstheme="minorHAnsi"/>
          <w:b/>
          <w:bCs/>
          <w:lang w:val="ru"/>
        </w:rPr>
        <w:t>«Join with Computer Audio»</w:t>
      </w:r>
      <w:r>
        <w:rPr>
          <w:rFonts w:asciiTheme="minorHAnsi" w:hAnsiTheme="minorHAnsi" w:cstheme="minorHAnsi"/>
          <w:lang w:val="ru"/>
        </w:rPr>
        <w:t xml:space="preserve"> </w:t>
      </w:r>
      <w:r>
        <w:rPr>
          <w:rFonts w:asciiTheme="minorHAnsi" w:hAnsiTheme="minorHAnsi" w:cstheme="minorHAnsi"/>
          <w:b/>
          <w:bCs/>
          <w:lang w:val="ru"/>
        </w:rPr>
        <w:t>(«Присоединиться, используя звуковые возможности компьютера»)</w:t>
      </w:r>
      <w:r>
        <w:rPr>
          <w:rFonts w:asciiTheme="minorHAnsi" w:hAnsiTheme="minorHAnsi" w:cstheme="minorHAnsi"/>
          <w:lang w:val="ru"/>
        </w:rPr>
        <w:t xml:space="preserve"> для начала сеанса.</w:t>
      </w:r>
      <w:r>
        <w:rPr>
          <w:rFonts w:asciiTheme="minorHAnsi" w:hAnsiTheme="minorHAnsi" w:cstheme="minorHAnsi"/>
          <w:noProof/>
          <w:lang w:val="ru"/>
        </w:rPr>
        <w:t xml:space="preserve"> </w:t>
      </w:r>
    </w:p>
    <w:p w14:paraId="4B94D5A5" w14:textId="41AAA2EE" w:rsidR="00306D91" w:rsidRPr="00BD74D4" w:rsidRDefault="001C7DF8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787B44B" wp14:editId="2C000B27">
                <wp:simplePos x="0" y="0"/>
                <wp:positionH relativeFrom="page">
                  <wp:posOffset>5281193</wp:posOffset>
                </wp:positionH>
                <wp:positionV relativeFrom="page">
                  <wp:posOffset>6444234</wp:posOffset>
                </wp:positionV>
                <wp:extent cx="103505" cy="110490"/>
                <wp:effectExtent l="0" t="38100" r="29845" b="3810"/>
                <wp:wrapSquare wrapText="bothSides"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E219C" id="Straight Arrow Connector 7" o:spid="_x0000_s1026" type="#_x0000_t32" style="position:absolute;margin-left:415.85pt;margin-top:507.4pt;width:8.15pt;height:8.7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ng/wEAAOM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  <w:r w:rsidR="00883636"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61" behindDoc="0" locked="0" layoutInCell="1" allowOverlap="1" wp14:anchorId="638FAF9B" wp14:editId="7C76D6BD">
            <wp:simplePos x="0" y="0"/>
            <wp:positionH relativeFrom="margin">
              <wp:posOffset>152400</wp:posOffset>
            </wp:positionH>
            <wp:positionV relativeFrom="paragraph">
              <wp:posOffset>1270</wp:posOffset>
            </wp:positionV>
            <wp:extent cx="3241040" cy="1574800"/>
            <wp:effectExtent l="0" t="0" r="0" b="6350"/>
            <wp:wrapSquare wrapText="bothSides"/>
            <wp:docPr id="2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8905" r="10876" b="2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62" behindDoc="1" locked="0" layoutInCell="1" allowOverlap="1" wp14:anchorId="28C3195B" wp14:editId="08DD3874">
            <wp:simplePos x="0" y="0"/>
            <wp:positionH relativeFrom="column">
              <wp:posOffset>3569335</wp:posOffset>
            </wp:positionH>
            <wp:positionV relativeFrom="paragraph">
              <wp:posOffset>234950</wp:posOffset>
            </wp:positionV>
            <wp:extent cx="2676525" cy="125730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30923" r="30141" b="36158"/>
                    <a:stretch/>
                  </pic:blipFill>
                  <pic:spPr bwMode="auto">
                    <a:xfrm>
                      <a:off x="0" y="0"/>
                      <a:ext cx="26765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128261" w14:textId="051D064B" w:rsidR="00306D91" w:rsidRPr="00BD74D4" w:rsidRDefault="00306D91">
      <w:pPr>
        <w:rPr>
          <w:rFonts w:asciiTheme="minorHAnsi" w:hAnsiTheme="minorHAnsi" w:cstheme="minorHAnsi"/>
          <w:lang w:val="ru"/>
        </w:rPr>
      </w:pPr>
    </w:p>
    <w:p w14:paraId="7D612ABF" w14:textId="77777777" w:rsidR="001C7DF8" w:rsidRDefault="001C7DF8" w:rsidP="7A944DCF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ru"/>
        </w:rPr>
      </w:pPr>
    </w:p>
    <w:p w14:paraId="29B81493" w14:textId="77777777" w:rsidR="001C7DF8" w:rsidRDefault="001C7DF8" w:rsidP="7A944DCF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ru"/>
        </w:rPr>
      </w:pPr>
    </w:p>
    <w:p w14:paraId="33B963A4" w14:textId="77777777" w:rsidR="001C7DF8" w:rsidRDefault="001C7DF8" w:rsidP="7A944DCF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ru"/>
        </w:rPr>
      </w:pPr>
    </w:p>
    <w:p w14:paraId="617103E8" w14:textId="15FA05B3" w:rsidR="0031749A" w:rsidRPr="00BD74D4" w:rsidRDefault="0031749A" w:rsidP="7A944DCF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ru"/>
        </w:rPr>
      </w:pPr>
      <w:r>
        <w:rPr>
          <w:rFonts w:asciiTheme="minorHAnsi" w:hAnsiTheme="minorHAnsi" w:cstheme="minorBidi"/>
          <w:b/>
          <w:bCs/>
          <w:color w:val="0070C0"/>
          <w:sz w:val="28"/>
          <w:szCs w:val="28"/>
          <w:lang w:val="ru"/>
        </w:rPr>
        <w:t>Как запустить Virtual Visit на мобильном устройстве — iPad/iPhone (на IOS 12.1 и выше) или телефоне/планшете Android (версии 4 и выше)</w:t>
      </w:r>
    </w:p>
    <w:p w14:paraId="00CB9431" w14:textId="1FBF0E24" w:rsidR="0050691A" w:rsidRPr="00BD74D4" w:rsidRDefault="0050691A" w:rsidP="0050691A">
      <w:pPr>
        <w:pStyle w:val="PlainText"/>
        <w:numPr>
          <w:ilvl w:val="0"/>
          <w:numId w:val="3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 xml:space="preserve">Откройте установленное приложение </w:t>
      </w:r>
      <w:r>
        <w:rPr>
          <w:rFonts w:asciiTheme="minorHAnsi" w:hAnsiTheme="minorHAnsi" w:cstheme="minorHAnsi"/>
          <w:b/>
          <w:bCs/>
          <w:lang w:val="ru"/>
        </w:rPr>
        <w:t>«Partners Patient Gateway»</w:t>
      </w:r>
      <w:r>
        <w:rPr>
          <w:rFonts w:asciiTheme="minorHAnsi" w:hAnsiTheme="minorHAnsi" w:cstheme="minorHAnsi"/>
          <w:lang w:val="ru"/>
        </w:rPr>
        <w:t>.</w:t>
      </w:r>
    </w:p>
    <w:p w14:paraId="62486C05" w14:textId="71DDF451" w:rsidR="00247212" w:rsidRPr="00BD74D4" w:rsidRDefault="0050691A" w:rsidP="00883636">
      <w:pPr>
        <w:pStyle w:val="ListParagraph"/>
        <w:numPr>
          <w:ilvl w:val="1"/>
          <w:numId w:val="3"/>
        </w:numPr>
        <w:ind w:left="1080"/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Войдите в систему Patient Gateway, указав имя пользователя и пароль.</w:t>
      </w:r>
    </w:p>
    <w:p w14:paraId="00A3535D" w14:textId="4F526C0D" w:rsidR="0050691A" w:rsidRPr="00BD74D4" w:rsidRDefault="0050691A" w:rsidP="0050691A">
      <w:pPr>
        <w:pStyle w:val="PlainText"/>
        <w:numPr>
          <w:ilvl w:val="0"/>
          <w:numId w:val="3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 xml:space="preserve">Нажмите кнопку </w:t>
      </w:r>
      <w:r>
        <w:rPr>
          <w:rFonts w:asciiTheme="minorHAnsi" w:hAnsiTheme="minorHAnsi" w:cstheme="minorHAnsi"/>
          <w:b/>
          <w:bCs/>
          <w:lang w:val="ru"/>
        </w:rPr>
        <w:t>«Appointments» («Направления»)</w:t>
      </w:r>
      <w:r>
        <w:rPr>
          <w:rFonts w:asciiTheme="minorHAnsi" w:hAnsiTheme="minorHAnsi" w:cstheme="minorHAnsi"/>
          <w:lang w:val="ru"/>
        </w:rPr>
        <w:t xml:space="preserve"> и найдите свое Virtual Visit Appointment («Направление на виртуальный прием»), назначенное на определенную дату и время. Нажмите направление, чтобы открыть его, а затем нажмите оранжевую кнопку </w:t>
      </w:r>
      <w:r>
        <w:rPr>
          <w:rFonts w:asciiTheme="minorHAnsi" w:hAnsiTheme="minorHAnsi" w:cstheme="minorHAnsi"/>
          <w:b/>
          <w:bCs/>
          <w:lang w:val="ru"/>
        </w:rPr>
        <w:t>«Begin Visit»</w:t>
      </w:r>
      <w:r>
        <w:rPr>
          <w:rFonts w:asciiTheme="minorHAnsi" w:hAnsiTheme="minorHAnsi" w:cstheme="minorHAnsi"/>
          <w:lang w:val="ru"/>
        </w:rPr>
        <w:t xml:space="preserve"> </w:t>
      </w:r>
      <w:r>
        <w:rPr>
          <w:rFonts w:asciiTheme="minorHAnsi" w:hAnsiTheme="minorHAnsi" w:cstheme="minorHAnsi"/>
          <w:b/>
          <w:bCs/>
          <w:lang w:val="ru"/>
        </w:rPr>
        <w:t>(«Начать прием»)</w:t>
      </w:r>
      <w:r>
        <w:rPr>
          <w:rFonts w:asciiTheme="minorHAnsi" w:hAnsiTheme="minorHAnsi" w:cstheme="minorHAnsi"/>
          <w:lang w:val="ru"/>
        </w:rPr>
        <w:t>.</w:t>
      </w:r>
    </w:p>
    <w:p w14:paraId="270367B6" w14:textId="09DFDEA0" w:rsidR="0050691A" w:rsidRPr="00BD74D4" w:rsidRDefault="00A11D8E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w:lastRenderedPageBreak/>
        <w:drawing>
          <wp:anchor distT="0" distB="0" distL="114300" distR="114300" simplePos="0" relativeHeight="251658250" behindDoc="0" locked="0" layoutInCell="1" allowOverlap="1" wp14:anchorId="3868C449" wp14:editId="4C4839D8">
            <wp:simplePos x="0" y="0"/>
            <wp:positionH relativeFrom="page">
              <wp:posOffset>1911350</wp:posOffset>
            </wp:positionH>
            <wp:positionV relativeFrom="paragraph">
              <wp:posOffset>21590</wp:posOffset>
            </wp:positionV>
            <wp:extent cx="887095" cy="1600835"/>
            <wp:effectExtent l="0" t="0" r="0" b="0"/>
            <wp:wrapSquare wrapText="bothSides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46" behindDoc="0" locked="0" layoutInCell="1" allowOverlap="1" wp14:anchorId="64FAE732" wp14:editId="710E7DE1">
            <wp:simplePos x="0" y="0"/>
            <wp:positionH relativeFrom="margin">
              <wp:posOffset>2986405</wp:posOffset>
            </wp:positionH>
            <wp:positionV relativeFrom="paragraph">
              <wp:posOffset>8890</wp:posOffset>
            </wp:positionV>
            <wp:extent cx="839470" cy="1659890"/>
            <wp:effectExtent l="0" t="0" r="0" b="0"/>
            <wp:wrapSquare wrapText="bothSides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47" behindDoc="0" locked="0" layoutInCell="1" allowOverlap="1" wp14:anchorId="07940889" wp14:editId="1EBE7833">
            <wp:simplePos x="0" y="0"/>
            <wp:positionH relativeFrom="margin">
              <wp:posOffset>4775835</wp:posOffset>
            </wp:positionH>
            <wp:positionV relativeFrom="paragraph">
              <wp:posOffset>12065</wp:posOffset>
            </wp:positionV>
            <wp:extent cx="831215" cy="1647825"/>
            <wp:effectExtent l="0" t="0" r="0" b="0"/>
            <wp:wrapSquare wrapText="bothSides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652C" w14:textId="77777777" w:rsidR="00F66F8E" w:rsidRPr="00BD74D4" w:rsidRDefault="00F66F8E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4B99056E" w14:textId="77777777" w:rsidR="00F66F8E" w:rsidRPr="00BD74D4" w:rsidRDefault="00F66F8E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1299C43A" w14:textId="77777777" w:rsidR="00F66F8E" w:rsidRPr="00BD74D4" w:rsidRDefault="00F66F8E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4DDBEF00" w14:textId="77777777" w:rsidR="00F66F8E" w:rsidRPr="00BD74D4" w:rsidRDefault="00F66F8E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3461D779" w14:textId="77777777" w:rsidR="00F66F8E" w:rsidRPr="00BD74D4" w:rsidRDefault="00F66F8E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40E92763" w14:textId="76EE680B" w:rsidR="00F66F8E" w:rsidRPr="00BD74D4" w:rsidRDefault="0041455B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CB3DA6" wp14:editId="66544007">
                <wp:simplePos x="0" y="0"/>
                <wp:positionH relativeFrom="margin">
                  <wp:posOffset>934720</wp:posOffset>
                </wp:positionH>
                <wp:positionV relativeFrom="paragraph">
                  <wp:posOffset>28575</wp:posOffset>
                </wp:positionV>
                <wp:extent cx="103505" cy="110490"/>
                <wp:effectExtent l="0" t="38100" r="48895" b="22860"/>
                <wp:wrapSquare wrapText="bothSides"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3" style="position:absolute;margin-left:73.6pt;margin-top:2.25pt;width:8.15pt;height:8.7pt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69AQIAAOUDAAAOAAAAZHJzL2Uyb0RvYy54bWysU02P0zAQvSPxHyzfadIu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" w14:anchorId="3B6D5450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83EBE26" wp14:editId="0E1B75C1">
                <wp:simplePos x="0" y="0"/>
                <wp:positionH relativeFrom="margin">
                  <wp:posOffset>2908935</wp:posOffset>
                </wp:positionH>
                <wp:positionV relativeFrom="paragraph">
                  <wp:posOffset>125095</wp:posOffset>
                </wp:positionV>
                <wp:extent cx="103505" cy="110490"/>
                <wp:effectExtent l="0" t="38100" r="29845" b="3810"/>
                <wp:wrapSquare wrapText="bothSides"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4" style="position:absolute;margin-left:229.05pt;margin-top:9.85pt;width:8.15pt;height:8.7pt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YXAQIAAOUDAAAOAAAAZHJzL2Uyb0RvYy54bWysU02P0zAQvSPxHyzfadKy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" w14:anchorId="07C3E39D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3CF2D8B6" w14:textId="77777777" w:rsidR="00F66F8E" w:rsidRPr="00BD74D4" w:rsidRDefault="00F66F8E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0FB78278" w14:textId="77777777" w:rsidR="00F66F8E" w:rsidRPr="00BD74D4" w:rsidRDefault="00F66F8E" w:rsidP="0050691A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032BBB77" w14:textId="49294CAC" w:rsidR="00F66F8E" w:rsidRPr="00BD74D4" w:rsidRDefault="0041455B" w:rsidP="0041455B">
      <w:pPr>
        <w:pStyle w:val="PlainText"/>
        <w:ind w:left="720"/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2CD1813" wp14:editId="1DCB1BDF">
                <wp:simplePos x="0" y="0"/>
                <wp:positionH relativeFrom="margin">
                  <wp:posOffset>4757420</wp:posOffset>
                </wp:positionH>
                <wp:positionV relativeFrom="paragraph">
                  <wp:posOffset>52070</wp:posOffset>
                </wp:positionV>
                <wp:extent cx="103505" cy="110490"/>
                <wp:effectExtent l="0" t="38100" r="29845" b="3810"/>
                <wp:wrapSquare wrapText="bothSides"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5" style="position:absolute;margin-left:374.6pt;margin-top:4.1pt;width:8.15pt;height:8.7pt;flip:y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VqAAI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" w14:anchorId="7A3FE60E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0562CB0E" w14:textId="77777777" w:rsidR="00F559E5" w:rsidRPr="00BD74D4" w:rsidRDefault="00F559E5" w:rsidP="00F559E5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1AA20317" w14:textId="77777777" w:rsidR="00A83940" w:rsidRPr="00BD74D4" w:rsidRDefault="00A83940" w:rsidP="000D16BE">
      <w:pPr>
        <w:rPr>
          <w:rFonts w:asciiTheme="minorHAnsi" w:hAnsiTheme="minorHAnsi" w:cstheme="minorHAnsi"/>
          <w:lang w:val="ru"/>
        </w:rPr>
      </w:pPr>
    </w:p>
    <w:p w14:paraId="56FC7C88" w14:textId="6BD85B8B" w:rsidR="000D16BE" w:rsidRPr="00BD74D4" w:rsidRDefault="001C7DF8" w:rsidP="000D16BE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2066740" wp14:editId="1F4D04DB">
                <wp:simplePos x="0" y="0"/>
                <wp:positionH relativeFrom="margin">
                  <wp:posOffset>5002530</wp:posOffset>
                </wp:positionH>
                <wp:positionV relativeFrom="paragraph">
                  <wp:posOffset>936955</wp:posOffset>
                </wp:positionV>
                <wp:extent cx="103505" cy="110490"/>
                <wp:effectExtent l="0" t="38100" r="48895" b="22860"/>
                <wp:wrapSquare wrapText="bothSides"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BCFAC" id="Straight Arrow Connector 26" o:spid="_x0000_s1026" type="#_x0000_t32" style="position:absolute;margin-left:393.9pt;margin-top:73.8pt;width:8.15pt;height:8.7pt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  <w:r w:rsidR="00D478BC">
        <w:rPr>
          <w:rFonts w:asciiTheme="minorHAnsi" w:hAnsiTheme="minorHAnsi"/>
          <w:noProof/>
          <w:lang w:val="ru"/>
        </w:rPr>
        <w:drawing>
          <wp:anchor distT="0" distB="0" distL="114300" distR="114300" simplePos="0" relativeHeight="251658248" behindDoc="0" locked="0" layoutInCell="1" allowOverlap="1" wp14:anchorId="2C60958A" wp14:editId="41095DBD">
            <wp:simplePos x="0" y="0"/>
            <wp:positionH relativeFrom="margin">
              <wp:posOffset>4391025</wp:posOffset>
            </wp:positionH>
            <wp:positionV relativeFrom="paragraph">
              <wp:posOffset>0</wp:posOffset>
            </wp:positionV>
            <wp:extent cx="914400" cy="1509395"/>
            <wp:effectExtent l="0" t="0" r="0" b="0"/>
            <wp:wrapSquare wrapText="bothSides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1" b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BC">
        <w:rPr>
          <w:rFonts w:asciiTheme="minorHAnsi" w:hAnsiTheme="minorHAnsi"/>
          <w:noProof/>
          <w:lang w:val="ru"/>
        </w:rPr>
        <w:drawing>
          <wp:anchor distT="0" distB="0" distL="114300" distR="114300" simplePos="0" relativeHeight="251658249" behindDoc="0" locked="0" layoutInCell="1" allowOverlap="1" wp14:anchorId="6EF62AD4" wp14:editId="537A2055">
            <wp:simplePos x="0" y="0"/>
            <wp:positionH relativeFrom="margin">
              <wp:posOffset>5674360</wp:posOffset>
            </wp:positionH>
            <wp:positionV relativeFrom="paragraph">
              <wp:posOffset>0</wp:posOffset>
            </wp:positionV>
            <wp:extent cx="871855" cy="1495425"/>
            <wp:effectExtent l="0" t="0" r="4445" b="9525"/>
            <wp:wrapSquare wrapText="bothSides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1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BC">
        <w:rPr>
          <w:rFonts w:asciiTheme="minorHAnsi" w:hAnsiTheme="minorHAnsi"/>
          <w:lang w:val="ru"/>
        </w:rPr>
        <w:t xml:space="preserve">Если приложение Zoom не запустилось, нажмите </w:t>
      </w:r>
      <w:r w:rsidR="00D478BC">
        <w:rPr>
          <w:rFonts w:asciiTheme="minorHAnsi" w:hAnsiTheme="minorHAnsi"/>
          <w:b/>
          <w:bCs/>
          <w:lang w:val="ru"/>
        </w:rPr>
        <w:t>«OK»</w:t>
      </w:r>
      <w:r w:rsidR="00D478BC">
        <w:rPr>
          <w:rFonts w:asciiTheme="minorHAnsi" w:hAnsiTheme="minorHAnsi"/>
          <w:lang w:val="ru"/>
        </w:rPr>
        <w:t xml:space="preserve">, после чего появится экран </w:t>
      </w:r>
      <w:r w:rsidR="00D478BC">
        <w:rPr>
          <w:rFonts w:asciiTheme="minorHAnsi" w:hAnsiTheme="minorHAnsi"/>
          <w:b/>
          <w:bCs/>
          <w:lang w:val="ru"/>
        </w:rPr>
        <w:t>«Download app»</w:t>
      </w:r>
      <w:r w:rsidR="00D478BC">
        <w:rPr>
          <w:rFonts w:asciiTheme="minorHAnsi" w:hAnsiTheme="minorHAnsi"/>
          <w:lang w:val="ru"/>
        </w:rPr>
        <w:t xml:space="preserve"> </w:t>
      </w:r>
      <w:r w:rsidR="00D478BC">
        <w:rPr>
          <w:rFonts w:asciiTheme="minorHAnsi" w:hAnsiTheme="minorHAnsi"/>
          <w:b/>
          <w:bCs/>
          <w:lang w:val="ru"/>
        </w:rPr>
        <w:t>(«Загрузка приложения»)</w:t>
      </w:r>
      <w:r w:rsidR="00D478BC">
        <w:rPr>
          <w:rFonts w:asciiTheme="minorHAnsi" w:hAnsiTheme="minorHAnsi"/>
          <w:lang w:val="ru"/>
        </w:rPr>
        <w:t xml:space="preserve">. Загрузите приложение Zoom из магазина Apple Store или Google Store, а после завершения загрузки вернитесь в приложение </w:t>
      </w:r>
      <w:r w:rsidR="00D478BC">
        <w:rPr>
          <w:rFonts w:asciiTheme="minorHAnsi" w:hAnsiTheme="minorHAnsi"/>
          <w:b/>
          <w:bCs/>
          <w:lang w:val="ru"/>
        </w:rPr>
        <w:t>Patient Gateway</w:t>
      </w:r>
      <w:r w:rsidR="00D478BC">
        <w:rPr>
          <w:rFonts w:asciiTheme="minorHAnsi" w:hAnsiTheme="minorHAnsi"/>
          <w:lang w:val="ru"/>
        </w:rPr>
        <w:t xml:space="preserve"> и выберите </w:t>
      </w:r>
      <w:r w:rsidR="00D478BC">
        <w:rPr>
          <w:rFonts w:asciiTheme="minorHAnsi" w:hAnsiTheme="minorHAnsi"/>
          <w:b/>
          <w:bCs/>
          <w:lang w:val="ru"/>
        </w:rPr>
        <w:t>«Begin Visit»</w:t>
      </w:r>
      <w:r w:rsidR="00D478BC">
        <w:rPr>
          <w:rFonts w:asciiTheme="minorHAnsi" w:hAnsiTheme="minorHAnsi"/>
          <w:lang w:val="ru"/>
        </w:rPr>
        <w:t>.</w:t>
      </w:r>
    </w:p>
    <w:p w14:paraId="3DD7952F" w14:textId="2E39C51A" w:rsidR="00F66F8E" w:rsidRPr="00BD74D4" w:rsidRDefault="00F66F8E" w:rsidP="00F66F8E">
      <w:pPr>
        <w:rPr>
          <w:rFonts w:asciiTheme="minorHAnsi" w:hAnsiTheme="minorHAnsi" w:cstheme="minorHAnsi"/>
          <w:lang w:val="ru"/>
        </w:rPr>
      </w:pPr>
    </w:p>
    <w:p w14:paraId="702CA320" w14:textId="13D121FA" w:rsidR="00C9644E" w:rsidRPr="00BD74D4" w:rsidRDefault="00C9644E" w:rsidP="00F66F8E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5086CA4" wp14:editId="0F2C6851">
                <wp:simplePos x="0" y="0"/>
                <wp:positionH relativeFrom="margin">
                  <wp:posOffset>5701741</wp:posOffset>
                </wp:positionH>
                <wp:positionV relativeFrom="paragraph">
                  <wp:posOffset>64110</wp:posOffset>
                </wp:positionV>
                <wp:extent cx="103505" cy="110490"/>
                <wp:effectExtent l="0" t="38100" r="48895" b="22860"/>
                <wp:wrapSquare wrapText="bothSides"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DD441" id="Straight Arrow Connector 27" o:spid="_x0000_s1026" type="#_x0000_t32" style="position:absolute;margin-left:448.95pt;margin-top:5.05pt;width:8.15pt;height:8.7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ORAQIAAOU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</w:p>
    <w:p w14:paraId="6E4365A4" w14:textId="62A29F96" w:rsidR="00F66F8E" w:rsidRPr="00BD74D4" w:rsidRDefault="00F66F8E" w:rsidP="00F66F8E">
      <w:pPr>
        <w:rPr>
          <w:rFonts w:asciiTheme="minorHAnsi" w:hAnsiTheme="minorHAnsi" w:cstheme="minorHAnsi"/>
          <w:lang w:val="ru"/>
        </w:rPr>
      </w:pPr>
    </w:p>
    <w:p w14:paraId="12E72EDB" w14:textId="12463897" w:rsidR="00115B13" w:rsidRPr="00BD74D4" w:rsidRDefault="00A11D8E" w:rsidP="00F66F8E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55" behindDoc="0" locked="0" layoutInCell="1" allowOverlap="1" wp14:anchorId="5C54F9A3" wp14:editId="04D59F20">
            <wp:simplePos x="0" y="0"/>
            <wp:positionH relativeFrom="page">
              <wp:posOffset>6297295</wp:posOffset>
            </wp:positionH>
            <wp:positionV relativeFrom="paragraph">
              <wp:posOffset>238125</wp:posOffset>
            </wp:positionV>
            <wp:extent cx="1307465" cy="1705610"/>
            <wp:effectExtent l="0" t="0" r="0" b="0"/>
            <wp:wrapSquare wrapText="bothSides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 b="3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26E02" w14:textId="3BC555E1" w:rsidR="00F559E5" w:rsidRPr="00BD74D4" w:rsidRDefault="00A11D8E" w:rsidP="00F559E5">
      <w:pPr>
        <w:pStyle w:val="PlainText"/>
        <w:rPr>
          <w:rFonts w:asciiTheme="minorHAnsi" w:hAnsiTheme="minorHAnsi" w:cstheme="minorHAnsi"/>
          <w:lang w:val="ru"/>
        </w:rPr>
      </w:pPr>
      <w:r>
        <w:rPr>
          <w:rFonts w:asciiTheme="minorHAnsi" w:hAnsiTheme="minorHAnsi"/>
          <w:noProof/>
          <w:lang w:val="ru"/>
        </w:rPr>
        <w:drawing>
          <wp:anchor distT="0" distB="0" distL="114300" distR="114300" simplePos="0" relativeHeight="251658254" behindDoc="0" locked="0" layoutInCell="1" allowOverlap="1" wp14:anchorId="301A6AEA" wp14:editId="7CD4D62F">
            <wp:simplePos x="0" y="0"/>
            <wp:positionH relativeFrom="column">
              <wp:posOffset>4177665</wp:posOffset>
            </wp:positionH>
            <wp:positionV relativeFrom="paragraph">
              <wp:posOffset>11430</wp:posOffset>
            </wp:positionV>
            <wp:extent cx="1200150" cy="1677035"/>
            <wp:effectExtent l="0" t="0" r="0" b="0"/>
            <wp:wrapSquare wrapText="bothSides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3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lang w:val="ru"/>
        </w:rPr>
        <w:t xml:space="preserve">Вам могут предложить запустить видеоприем вне </w:t>
      </w:r>
      <w:r>
        <w:rPr>
          <w:rFonts w:asciiTheme="minorHAnsi" w:hAnsiTheme="minorHAnsi"/>
          <w:b/>
          <w:bCs/>
          <w:lang w:val="ru"/>
        </w:rPr>
        <w:t>Partners Patient Gateway</w:t>
      </w:r>
      <w:r>
        <w:rPr>
          <w:rFonts w:asciiTheme="minorHAnsi" w:hAnsiTheme="minorHAnsi"/>
          <w:lang w:val="ru"/>
        </w:rPr>
        <w:t xml:space="preserve">. Если вы согласны, нажмите </w:t>
      </w:r>
      <w:r>
        <w:rPr>
          <w:rFonts w:asciiTheme="minorHAnsi" w:hAnsiTheme="minorHAnsi"/>
          <w:b/>
          <w:bCs/>
          <w:lang w:val="ru"/>
        </w:rPr>
        <w:t>«Continue» («Далее»)</w:t>
      </w:r>
      <w:r>
        <w:rPr>
          <w:rFonts w:asciiTheme="minorHAnsi" w:hAnsiTheme="minorHAnsi"/>
          <w:lang w:val="ru"/>
        </w:rPr>
        <w:t xml:space="preserve"> и </w:t>
      </w:r>
      <w:r>
        <w:rPr>
          <w:rFonts w:asciiTheme="minorHAnsi" w:hAnsiTheme="minorHAnsi"/>
          <w:b/>
          <w:bCs/>
          <w:lang w:val="ru"/>
        </w:rPr>
        <w:t>«Confirm» («Подтвердить»)</w:t>
      </w:r>
      <w:r>
        <w:rPr>
          <w:rFonts w:asciiTheme="minorHAnsi" w:hAnsiTheme="minorHAnsi"/>
          <w:lang w:val="ru"/>
        </w:rPr>
        <w:t xml:space="preserve">. После этого вы должны оказаться в Virtual Waiting Room. Здесь вам нужно будет подождать, пока врач не начнет сеанс видеосвязи через приложение. </w:t>
      </w:r>
    </w:p>
    <w:p w14:paraId="6D98A12B" w14:textId="77777777" w:rsidR="00F559E5" w:rsidRPr="00BD74D4" w:rsidRDefault="00F559E5" w:rsidP="00F559E5">
      <w:pPr>
        <w:pStyle w:val="PlainText"/>
        <w:rPr>
          <w:rFonts w:asciiTheme="minorHAnsi" w:hAnsiTheme="minorHAnsi" w:cstheme="minorHAnsi"/>
          <w:lang w:val="ru"/>
        </w:rPr>
      </w:pPr>
    </w:p>
    <w:p w14:paraId="2946DB82" w14:textId="77777777" w:rsidR="00F559E5" w:rsidRPr="00BD74D4" w:rsidRDefault="00F559E5" w:rsidP="00F559E5">
      <w:pPr>
        <w:pStyle w:val="PlainText"/>
        <w:rPr>
          <w:rFonts w:asciiTheme="minorHAnsi" w:hAnsiTheme="minorHAnsi" w:cstheme="minorHAnsi"/>
          <w:lang w:val="ru"/>
        </w:rPr>
      </w:pPr>
    </w:p>
    <w:p w14:paraId="5997CC1D" w14:textId="77777777" w:rsidR="00F559E5" w:rsidRPr="00BD74D4" w:rsidRDefault="00F559E5" w:rsidP="00F559E5">
      <w:pPr>
        <w:pStyle w:val="PlainText"/>
        <w:ind w:left="360"/>
        <w:rPr>
          <w:rFonts w:asciiTheme="minorHAnsi" w:hAnsiTheme="minorHAnsi" w:cstheme="minorHAnsi"/>
          <w:lang w:val="ru"/>
        </w:rPr>
      </w:pPr>
    </w:p>
    <w:p w14:paraId="110FFD37" w14:textId="77777777" w:rsidR="00F559E5" w:rsidRPr="00BD74D4" w:rsidRDefault="00F559E5" w:rsidP="00F559E5">
      <w:pPr>
        <w:pStyle w:val="PlainText"/>
        <w:ind w:left="720"/>
        <w:rPr>
          <w:rFonts w:asciiTheme="minorHAnsi" w:hAnsiTheme="minorHAnsi" w:cstheme="minorHAnsi"/>
          <w:lang w:val="ru"/>
        </w:rPr>
      </w:pPr>
    </w:p>
    <w:p w14:paraId="6B699379" w14:textId="77777777" w:rsidR="00115B13" w:rsidRPr="00BD74D4" w:rsidRDefault="00115B13" w:rsidP="00F66F8E">
      <w:pPr>
        <w:rPr>
          <w:rFonts w:asciiTheme="minorHAnsi" w:hAnsiTheme="minorHAnsi" w:cstheme="minorHAnsi"/>
          <w:lang w:val="ru"/>
        </w:rPr>
      </w:pPr>
    </w:p>
    <w:p w14:paraId="5CC3A44F" w14:textId="663CC427" w:rsidR="00365B8E" w:rsidRDefault="00365B8E" w:rsidP="00F66F8E">
      <w:pPr>
        <w:rPr>
          <w:rFonts w:asciiTheme="minorHAnsi" w:hAnsiTheme="minorHAnsi" w:cstheme="minorHAnsi"/>
          <w:lang w:val="ru"/>
        </w:rPr>
      </w:pPr>
    </w:p>
    <w:p w14:paraId="443DF24C" w14:textId="17851731" w:rsidR="001C7DF8" w:rsidRDefault="001C7DF8" w:rsidP="00F66F8E">
      <w:pPr>
        <w:rPr>
          <w:rFonts w:asciiTheme="minorHAnsi" w:hAnsiTheme="minorHAnsi" w:cstheme="minorHAnsi"/>
          <w:lang w:val="ru"/>
        </w:rPr>
      </w:pPr>
    </w:p>
    <w:p w14:paraId="67D77483" w14:textId="4F9DAAE4" w:rsidR="001C7DF8" w:rsidRDefault="001C7DF8" w:rsidP="00F66F8E">
      <w:pPr>
        <w:rPr>
          <w:rFonts w:asciiTheme="minorHAnsi" w:hAnsiTheme="minorHAnsi" w:cstheme="minorHAnsi"/>
          <w:lang w:val="ru"/>
        </w:rPr>
      </w:pPr>
    </w:p>
    <w:p w14:paraId="6EB1DCD8" w14:textId="38723983" w:rsidR="001C7DF8" w:rsidRDefault="001C7DF8" w:rsidP="00F66F8E">
      <w:pPr>
        <w:rPr>
          <w:rFonts w:asciiTheme="minorHAnsi" w:hAnsiTheme="minorHAnsi" w:cstheme="minorHAnsi"/>
          <w:lang w:val="ru"/>
        </w:rPr>
      </w:pPr>
    </w:p>
    <w:p w14:paraId="111537ED" w14:textId="760F30B2" w:rsidR="001C7DF8" w:rsidRDefault="001C7DF8" w:rsidP="00F66F8E">
      <w:pPr>
        <w:rPr>
          <w:rFonts w:asciiTheme="minorHAnsi" w:hAnsiTheme="minorHAnsi" w:cstheme="minorHAnsi"/>
          <w:lang w:val="ru"/>
        </w:rPr>
      </w:pPr>
    </w:p>
    <w:p w14:paraId="3FCC264F" w14:textId="77777777" w:rsidR="001C7DF8" w:rsidRPr="00BD74D4" w:rsidRDefault="001C7DF8" w:rsidP="00F66F8E">
      <w:pPr>
        <w:rPr>
          <w:rFonts w:asciiTheme="minorHAnsi" w:hAnsiTheme="minorHAnsi" w:cstheme="minorHAnsi"/>
          <w:lang w:val="ru"/>
        </w:rPr>
      </w:pPr>
    </w:p>
    <w:p w14:paraId="47919F56" w14:textId="6928FF69" w:rsidR="009C1934" w:rsidRPr="00BD74D4" w:rsidRDefault="009C1934" w:rsidP="004A3A2C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ru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ru"/>
        </w:rPr>
        <w:lastRenderedPageBreak/>
        <w:t>Как запустить Virtual Visit по Интернету на мобильном устройстве</w:t>
      </w:r>
    </w:p>
    <w:p w14:paraId="4EEDD3FC" w14:textId="77777777" w:rsidR="00540B86" w:rsidRPr="00BD74D4" w:rsidRDefault="00540B86" w:rsidP="00540B86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Откройте сайт Partners Patient Gateway в браузере Safari, Google Chrome или Firefox.</w:t>
      </w:r>
    </w:p>
    <w:p w14:paraId="5ADC60E3" w14:textId="77777777" w:rsidR="00540B86" w:rsidRPr="00BD74D4" w:rsidRDefault="00540B86" w:rsidP="00540B86">
      <w:pPr>
        <w:pStyle w:val="ListParagraph"/>
        <w:numPr>
          <w:ilvl w:val="1"/>
          <w:numId w:val="6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Войдите в систему Patient Gateway, указав имя пользователя и пароль.</w:t>
      </w:r>
    </w:p>
    <w:p w14:paraId="64F09EF6" w14:textId="5B5788F3" w:rsidR="00115B13" w:rsidRPr="00BD74D4" w:rsidRDefault="00F9477B" w:rsidP="7B2C7761">
      <w:pPr>
        <w:pStyle w:val="PlainText"/>
        <w:numPr>
          <w:ilvl w:val="0"/>
          <w:numId w:val="6"/>
        </w:numPr>
        <w:rPr>
          <w:rFonts w:asciiTheme="minorHAnsi" w:hAnsiTheme="minorHAnsi" w:cstheme="minorBidi"/>
          <w:lang w:val="ru"/>
        </w:rPr>
      </w:pPr>
      <w:r>
        <w:rPr>
          <w:rFonts w:asciiTheme="minorHAnsi" w:hAnsiTheme="minorHAnsi"/>
          <w:lang w:val="ru"/>
        </w:rPr>
        <w:t xml:space="preserve">Нажмите кнопку </w:t>
      </w:r>
      <w:r>
        <w:rPr>
          <w:rFonts w:asciiTheme="minorHAnsi" w:hAnsiTheme="minorHAnsi"/>
          <w:b/>
          <w:bCs/>
          <w:lang w:val="ru"/>
        </w:rPr>
        <w:t>«Appointments» («Направления»)</w:t>
      </w:r>
      <w:r>
        <w:rPr>
          <w:rFonts w:asciiTheme="minorHAnsi" w:hAnsiTheme="minorHAnsi"/>
          <w:lang w:val="ru"/>
        </w:rPr>
        <w:t xml:space="preserve"> и найдите свое Virtual Visit Appointment («Направление на виртуальный прием»), назначенное на определенную дату и время. Нажмите направление, чтобы открыть его, а затем нажмите оранжевую кнопку </w:t>
      </w:r>
      <w:r>
        <w:rPr>
          <w:rFonts w:asciiTheme="minorHAnsi" w:hAnsiTheme="minorHAnsi"/>
          <w:b/>
          <w:bCs/>
          <w:lang w:val="ru"/>
        </w:rPr>
        <w:t>«Begin Visit»</w:t>
      </w:r>
      <w:r>
        <w:rPr>
          <w:rFonts w:asciiTheme="minorHAnsi" w:hAnsiTheme="minorHAnsi"/>
          <w:lang w:val="ru"/>
        </w:rPr>
        <w:t xml:space="preserve"> </w:t>
      </w:r>
      <w:r>
        <w:rPr>
          <w:rFonts w:asciiTheme="minorHAnsi" w:hAnsiTheme="minorHAnsi"/>
          <w:b/>
          <w:bCs/>
          <w:lang w:val="ru"/>
        </w:rPr>
        <w:t>(«Начать прием»)</w:t>
      </w:r>
      <w:r>
        <w:rPr>
          <w:rFonts w:asciiTheme="minorHAnsi" w:hAnsiTheme="minorHAnsi"/>
          <w:lang w:val="ru"/>
        </w:rPr>
        <w:t>.</w:t>
      </w:r>
    </w:p>
    <w:p w14:paraId="44D35C3B" w14:textId="482DB183" w:rsidR="001F47DE" w:rsidRPr="00BD74D4" w:rsidRDefault="001C7DF8" w:rsidP="001F47DE">
      <w:pPr>
        <w:pStyle w:val="PlainText"/>
        <w:numPr>
          <w:ilvl w:val="1"/>
          <w:numId w:val="6"/>
        </w:numPr>
        <w:rPr>
          <w:rFonts w:asciiTheme="minorHAnsi" w:hAnsiTheme="minorHAnsi" w:cstheme="minorHAnsi"/>
          <w:lang w:val="ru"/>
        </w:rPr>
      </w:pPr>
      <w:r>
        <w:rPr>
          <w:rFonts w:asciiTheme="minorHAnsi" w:hAnsiTheme="minorHAnsi"/>
          <w:noProof/>
          <w:lang w:val="ru"/>
        </w:rPr>
        <w:drawing>
          <wp:anchor distT="0" distB="0" distL="114300" distR="114300" simplePos="0" relativeHeight="251658258" behindDoc="0" locked="0" layoutInCell="1" allowOverlap="1" wp14:anchorId="2D7B0782" wp14:editId="2E5F26E6">
            <wp:simplePos x="0" y="0"/>
            <wp:positionH relativeFrom="page">
              <wp:posOffset>6134253</wp:posOffset>
            </wp:positionH>
            <wp:positionV relativeFrom="paragraph">
              <wp:posOffset>145161</wp:posOffset>
            </wp:positionV>
            <wp:extent cx="1497965" cy="542925"/>
            <wp:effectExtent l="0" t="0" r="6985" b="9525"/>
            <wp:wrapSquare wrapText="bothSides"/>
            <wp:docPr id="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4" b="41280"/>
                    <a:stretch/>
                  </pic:blipFill>
                  <pic:spPr bwMode="auto">
                    <a:xfrm>
                      <a:off x="0" y="0"/>
                      <a:ext cx="149796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7DE">
        <w:rPr>
          <w:rFonts w:asciiTheme="minorHAnsi" w:hAnsiTheme="minorHAnsi" w:cstheme="minorHAnsi"/>
          <w:lang w:val="ru"/>
        </w:rPr>
        <w:t xml:space="preserve">Примечание. Если на мобильном устройстве включена блокировка всплывающих окон, появится соответствующее диалоговое окно. Чтобы включить отображение всплывающих окон, откройте настройки устройства. В iOS и Android блокировку можно выключить нажатием или перемещением переключателя (из зеленого он превратится в серый). </w:t>
      </w:r>
    </w:p>
    <w:p w14:paraId="60FA2F7C" w14:textId="6F2BF5FA" w:rsidR="00B55EA3" w:rsidRPr="00BD74D4" w:rsidRDefault="00864C41" w:rsidP="00C9731A">
      <w:pPr>
        <w:pStyle w:val="PlainText"/>
        <w:ind w:left="810" w:firstLine="720"/>
        <w:rPr>
          <w:rFonts w:asciiTheme="minorHAnsi" w:hAnsiTheme="minorHAnsi" w:cstheme="minorHAnsi"/>
          <w:lang w:val="ru"/>
        </w:rPr>
      </w:pPr>
      <w:r>
        <w:rPr>
          <w:rFonts w:asciiTheme="minorHAnsi" w:hAnsiTheme="minorHAnsi"/>
          <w:noProof/>
          <w:lang w:val="ru"/>
        </w:rPr>
        <w:drawing>
          <wp:anchor distT="0" distB="0" distL="114300" distR="114300" simplePos="0" relativeHeight="251658269" behindDoc="0" locked="0" layoutInCell="1" allowOverlap="1" wp14:anchorId="5BCCB2F5" wp14:editId="5F75293C">
            <wp:simplePos x="0" y="0"/>
            <wp:positionH relativeFrom="column">
              <wp:posOffset>-95250</wp:posOffset>
            </wp:positionH>
            <wp:positionV relativeFrom="paragraph">
              <wp:posOffset>202565</wp:posOffset>
            </wp:positionV>
            <wp:extent cx="1085850" cy="216217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v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3350"/>
                    <a:stretch/>
                  </pic:blipFill>
                  <pic:spPr bwMode="auto">
                    <a:xfrm>
                      <a:off x="0" y="0"/>
                      <a:ext cx="10858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ru"/>
        </w:rPr>
        <w:drawing>
          <wp:anchor distT="0" distB="0" distL="114300" distR="114300" simplePos="0" relativeHeight="251658265" behindDoc="0" locked="0" layoutInCell="1" allowOverlap="1" wp14:anchorId="566A5F8E" wp14:editId="1C1179D8">
            <wp:simplePos x="0" y="0"/>
            <wp:positionH relativeFrom="column">
              <wp:posOffset>4866640</wp:posOffset>
            </wp:positionH>
            <wp:positionV relativeFrom="paragraph">
              <wp:posOffset>116840</wp:posOffset>
            </wp:positionV>
            <wp:extent cx="1795145" cy="11715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63837"/>
                    <a:stretch/>
                  </pic:blipFill>
                  <pic:spPr bwMode="auto">
                    <a:xfrm>
                      <a:off x="0" y="0"/>
                      <a:ext cx="179514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bCs/>
          <w:lang w:val="ru"/>
        </w:rPr>
        <w:t>iOS</w:t>
      </w:r>
      <w:r>
        <w:rPr>
          <w:rFonts w:asciiTheme="minorHAnsi" w:hAnsiTheme="minorHAnsi"/>
          <w:b/>
          <w:bCs/>
          <w:lang w:val="ru"/>
        </w:rPr>
        <w:tab/>
      </w:r>
      <w:r>
        <w:rPr>
          <w:rFonts w:asciiTheme="minorHAnsi" w:hAnsiTheme="minorHAnsi"/>
          <w:b/>
          <w:bCs/>
          <w:lang w:val="ru"/>
        </w:rPr>
        <w:tab/>
      </w:r>
      <w:r>
        <w:rPr>
          <w:rFonts w:asciiTheme="minorHAnsi" w:hAnsiTheme="minorHAnsi"/>
          <w:b/>
          <w:bCs/>
          <w:lang w:val="ru"/>
        </w:rPr>
        <w:tab/>
      </w:r>
      <w:r>
        <w:rPr>
          <w:rFonts w:asciiTheme="minorHAnsi" w:hAnsiTheme="minorHAnsi"/>
          <w:b/>
          <w:bCs/>
          <w:lang w:val="ru"/>
        </w:rPr>
        <w:tab/>
      </w:r>
      <w:r>
        <w:rPr>
          <w:rFonts w:asciiTheme="minorHAnsi" w:hAnsiTheme="minorHAnsi"/>
          <w:b/>
          <w:bCs/>
          <w:lang w:val="ru"/>
        </w:rPr>
        <w:tab/>
      </w:r>
      <w:r>
        <w:rPr>
          <w:rFonts w:asciiTheme="minorHAnsi" w:hAnsiTheme="minorHAnsi"/>
          <w:b/>
          <w:bCs/>
          <w:lang w:val="ru"/>
        </w:rPr>
        <w:tab/>
      </w:r>
      <w:r>
        <w:rPr>
          <w:rFonts w:asciiTheme="minorHAnsi" w:hAnsiTheme="minorHAnsi"/>
          <w:b/>
          <w:bCs/>
          <w:lang w:val="ru"/>
        </w:rPr>
        <w:tab/>
        <w:t>Android</w:t>
      </w:r>
    </w:p>
    <w:p w14:paraId="3FE9F23F" w14:textId="53282041" w:rsidR="00543821" w:rsidRPr="00BD74D4" w:rsidRDefault="002151B6" w:rsidP="00543821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59" behindDoc="0" locked="0" layoutInCell="1" allowOverlap="1" wp14:anchorId="34162A5D" wp14:editId="512C06E8">
            <wp:simplePos x="0" y="0"/>
            <wp:positionH relativeFrom="margin">
              <wp:posOffset>1216660</wp:posOffset>
            </wp:positionH>
            <wp:positionV relativeFrom="paragraph">
              <wp:posOffset>12700</wp:posOffset>
            </wp:positionV>
            <wp:extent cx="1414145" cy="2047875"/>
            <wp:effectExtent l="0" t="0" r="0" b="9525"/>
            <wp:wrapSquare wrapText="bothSides"/>
            <wp:docPr id="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" b="2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ru"/>
        </w:rPr>
        <w:drawing>
          <wp:anchor distT="0" distB="0" distL="114300" distR="114300" simplePos="0" relativeHeight="251658266" behindDoc="0" locked="0" layoutInCell="1" allowOverlap="1" wp14:anchorId="646865E0" wp14:editId="1C88EB71">
            <wp:simplePos x="0" y="0"/>
            <wp:positionH relativeFrom="column">
              <wp:posOffset>3350260</wp:posOffset>
            </wp:positionH>
            <wp:positionV relativeFrom="paragraph">
              <wp:posOffset>13970</wp:posOffset>
            </wp:positionV>
            <wp:extent cx="1223918" cy="215773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b="7199"/>
                    <a:stretch/>
                  </pic:blipFill>
                  <pic:spPr bwMode="auto">
                    <a:xfrm>
                      <a:off x="0" y="0"/>
                      <a:ext cx="1223918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EA1A637" wp14:editId="50D7CF38">
                <wp:simplePos x="0" y="0"/>
                <wp:positionH relativeFrom="column">
                  <wp:posOffset>2905125</wp:posOffset>
                </wp:positionH>
                <wp:positionV relativeFrom="paragraph">
                  <wp:posOffset>60325</wp:posOffset>
                </wp:positionV>
                <wp:extent cx="19050" cy="179070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7" style="position:absolute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1pt" from="228.75pt,4.75pt" to="230.25pt,145.75pt" w14:anchorId="18140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">
                <v:stroke joinstyle="miter"/>
              </v:line>
            </w:pict>
          </mc:Fallback>
        </mc:AlternateContent>
      </w:r>
    </w:p>
    <w:p w14:paraId="1F72F646" w14:textId="0F040E54" w:rsidR="00543821" w:rsidRPr="00BD74D4" w:rsidRDefault="00543821" w:rsidP="00543821">
      <w:pPr>
        <w:rPr>
          <w:rFonts w:asciiTheme="minorHAnsi" w:hAnsiTheme="minorHAnsi" w:cstheme="minorHAnsi"/>
          <w:lang w:val="ru"/>
        </w:rPr>
      </w:pPr>
    </w:p>
    <w:p w14:paraId="08CE6F91" w14:textId="517D94BF" w:rsidR="00543821" w:rsidRPr="00BD74D4" w:rsidRDefault="0094301C" w:rsidP="00543821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B4A0DF1" wp14:editId="35A268B5">
                <wp:simplePos x="0" y="0"/>
                <wp:positionH relativeFrom="column">
                  <wp:posOffset>3209925</wp:posOffset>
                </wp:positionH>
                <wp:positionV relativeFrom="paragraph">
                  <wp:posOffset>231775</wp:posOffset>
                </wp:positionV>
                <wp:extent cx="1504950" cy="209550"/>
                <wp:effectExtent l="0" t="0" r="19050" b="1905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35" style="position:absolute;margin-left:252.75pt;margin-top:18.25pt;width:118.5pt;height:16.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6836CE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">
                <v:stroke joinstyle="miter"/>
                <v:path arrowok="t"/>
              </v:oval>
            </w:pict>
          </mc:Fallback>
        </mc:AlternateContent>
      </w:r>
    </w:p>
    <w:p w14:paraId="61CDCEAD" w14:textId="06FD1FA5" w:rsidR="00543821" w:rsidRPr="00BD74D4" w:rsidRDefault="00543821" w:rsidP="00543821">
      <w:pPr>
        <w:rPr>
          <w:rFonts w:asciiTheme="minorHAnsi" w:hAnsiTheme="minorHAnsi" w:cstheme="minorHAnsi"/>
          <w:lang w:val="ru"/>
        </w:rPr>
      </w:pPr>
    </w:p>
    <w:p w14:paraId="6BB9E253" w14:textId="67DF4893" w:rsidR="00543821" w:rsidRPr="00BD74D4" w:rsidRDefault="00543821" w:rsidP="00543821">
      <w:pPr>
        <w:rPr>
          <w:rFonts w:asciiTheme="minorHAnsi" w:hAnsiTheme="minorHAnsi" w:cstheme="minorHAnsi"/>
          <w:lang w:val="ru"/>
        </w:rPr>
      </w:pPr>
    </w:p>
    <w:p w14:paraId="5D66C073" w14:textId="30B4A06D" w:rsidR="00C00BA0" w:rsidRPr="00BD74D4" w:rsidRDefault="00D004AD" w:rsidP="00543821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58E8AF" wp14:editId="5BD96303">
                <wp:simplePos x="0" y="0"/>
                <wp:positionH relativeFrom="column">
                  <wp:posOffset>1166495</wp:posOffset>
                </wp:positionH>
                <wp:positionV relativeFrom="paragraph">
                  <wp:posOffset>13335</wp:posOffset>
                </wp:positionV>
                <wp:extent cx="1457325" cy="200025"/>
                <wp:effectExtent l="0" t="0" r="28575" b="28575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32" style="position:absolute;margin-left:91.85pt;margin-top:1.05pt;width:114.75pt;height:15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3C45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">
                <v:stroke joinstyle="miter"/>
                <v:path arrowok="t"/>
              </v:oval>
            </w:pict>
          </mc:Fallback>
        </mc:AlternateContent>
      </w:r>
    </w:p>
    <w:p w14:paraId="5043CB0F" w14:textId="1C7B496F" w:rsidR="00543821" w:rsidRPr="00BD74D4" w:rsidRDefault="008E6872" w:rsidP="00543821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noProof/>
          <w:lang w:val="ru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9C0833E" wp14:editId="6C9C0E73">
                <wp:simplePos x="0" y="0"/>
                <wp:positionH relativeFrom="column">
                  <wp:posOffset>-200025</wp:posOffset>
                </wp:positionH>
                <wp:positionV relativeFrom="paragraph">
                  <wp:posOffset>280035</wp:posOffset>
                </wp:positionV>
                <wp:extent cx="1114425" cy="133350"/>
                <wp:effectExtent l="0" t="0" r="28575" b="1905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133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39" style="position:absolute;margin-left:-15.75pt;margin-top:22.05pt;width:87.75pt;height:10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5C22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">
                <v:stroke joinstyle="miter"/>
                <v:path arrowok="t"/>
              </v:oval>
            </w:pict>
          </mc:Fallback>
        </mc:AlternateContent>
      </w:r>
    </w:p>
    <w:p w14:paraId="3DF29E8F" w14:textId="77777777" w:rsidR="001C7DF8" w:rsidRDefault="001C7DF8" w:rsidP="00165B5A">
      <w:pPr>
        <w:pStyle w:val="Heading1"/>
        <w:rPr>
          <w:rFonts w:asciiTheme="minorHAnsi" w:hAnsiTheme="minorHAnsi" w:cstheme="minorHAnsi"/>
          <w:b/>
          <w:bCs/>
          <w:color w:val="0070C0"/>
          <w:sz w:val="28"/>
          <w:szCs w:val="28"/>
          <w:lang w:val="ru"/>
        </w:rPr>
      </w:pPr>
    </w:p>
    <w:p w14:paraId="339157EA" w14:textId="1FB996CA" w:rsidR="00310A4E" w:rsidRPr="00BD74D4" w:rsidRDefault="009C1934" w:rsidP="00165B5A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ru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ru"/>
        </w:rPr>
        <w:t>Полезные советы по использованию компьютера</w:t>
      </w:r>
    </w:p>
    <w:p w14:paraId="56D0B6D6" w14:textId="51F4B35A" w:rsidR="00310A4E" w:rsidRPr="00BD74D4" w:rsidRDefault="00310A4E" w:rsidP="00310A4E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• Чтобы компьютер работал быстро, лучше его перезагрузить. После перезагрузки на нем не будут работать лишние программы.</w:t>
      </w:r>
    </w:p>
    <w:p w14:paraId="20031B91" w14:textId="570D618C" w:rsidR="00310A4E" w:rsidRPr="00BD74D4" w:rsidRDefault="00310A4E" w:rsidP="00310A4E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• Закройте все ненужные программы и приложения. Они потребляют ресурсы, необходимые для быстрой работы компьютера.</w:t>
      </w:r>
    </w:p>
    <w:p w14:paraId="32454BC4" w14:textId="77777777" w:rsidR="00310A4E" w:rsidRPr="00BD74D4" w:rsidRDefault="00310A4E" w:rsidP="00310A4E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• Регулярно устанавливайте обновления. Обновления могут приходить на компьютер от Windows или Apple и от приложений, таких как Java и Adobe. Регулярная установка обновлений поможет увеличить скорость работы компьютера и его совместимость с программами.</w:t>
      </w:r>
    </w:p>
    <w:p w14:paraId="277859A0" w14:textId="23521B6E" w:rsidR="00310A4E" w:rsidRPr="00BD74D4" w:rsidRDefault="00310A4E" w:rsidP="00310A4E">
      <w:pPr>
        <w:rPr>
          <w:rFonts w:asciiTheme="minorHAnsi" w:hAnsiTheme="minorHAnsi" w:cstheme="minorHAnsi"/>
          <w:lang w:val="ru"/>
        </w:rPr>
      </w:pPr>
      <w:r>
        <w:rPr>
          <w:rFonts w:asciiTheme="minorHAnsi" w:hAnsiTheme="minorHAnsi" w:cstheme="minorHAnsi"/>
          <w:lang w:val="ru"/>
        </w:rPr>
        <w:t>• Запомните, где находится регулятор громкости. Так вы сможете быстро регулировать громкость звука и отключать его.</w:t>
      </w:r>
    </w:p>
    <w:p w14:paraId="1FF31EBC" w14:textId="3BD99E37" w:rsidR="00C02940" w:rsidRPr="00BD74D4" w:rsidRDefault="00C02940" w:rsidP="00310A4E">
      <w:pPr>
        <w:rPr>
          <w:lang w:val="ru"/>
        </w:rPr>
      </w:pPr>
      <w:r>
        <w:rPr>
          <w:lang w:val="ru"/>
        </w:rPr>
        <w:t>• Пользователям Safari: Включите всплывающие окна. Откройте Preferences («Настройки») -&gt; Security («Безопасность») и снимите флажок с Block pop-up windows («Блокировать всплывающие окна»).</w:t>
      </w:r>
    </w:p>
    <w:p w14:paraId="269766AB" w14:textId="02366853" w:rsidR="00C02940" w:rsidRPr="001B173A" w:rsidRDefault="00657DE8" w:rsidP="00310A4E">
      <w:pPr>
        <w:rPr>
          <w:rFonts w:asciiTheme="minorHAnsi" w:hAnsiTheme="minorHAnsi" w:cstheme="minorHAnsi"/>
        </w:rPr>
      </w:pPr>
      <w:r>
        <w:rPr>
          <w:noProof/>
          <w:lang w:val="ru"/>
        </w:rPr>
        <w:lastRenderedPageBreak/>
        <w:drawing>
          <wp:inline distT="0" distB="0" distL="0" distR="0" wp14:anchorId="7C4CD7EB" wp14:editId="2B04532D">
            <wp:extent cx="4876800" cy="1352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2A97" w14:textId="289356A4" w:rsidR="005F3E65" w:rsidRPr="001B173A" w:rsidRDefault="005F3E65" w:rsidP="005F3E65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ru"/>
        </w:rPr>
        <w:t>Полезные советы по использованию веб-камеры</w:t>
      </w:r>
    </w:p>
    <w:p w14:paraId="2793FCE7" w14:textId="77777777" w:rsidR="00310A4E" w:rsidRPr="001B173A" w:rsidRDefault="00310A4E" w:rsidP="00310A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"/>
        </w:rPr>
        <w:t>• Расстояние от вас до камеры должно быть не менее 1 метра.</w:t>
      </w:r>
    </w:p>
    <w:p w14:paraId="7359F97D" w14:textId="67EFB02A" w:rsidR="00310A4E" w:rsidRPr="001B173A" w:rsidRDefault="00310A4E" w:rsidP="00310A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"/>
        </w:rPr>
        <w:t>• Задерните шторы, чтобы вас не засвечивало.</w:t>
      </w:r>
    </w:p>
    <w:p w14:paraId="5DC52CDD" w14:textId="77777777" w:rsidR="00310A4E" w:rsidRPr="001B173A" w:rsidRDefault="00310A4E" w:rsidP="00310A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"/>
        </w:rPr>
        <w:t>• Когда говорите, смотрите в камеру, а не на монитор компьютера.</w:t>
      </w:r>
    </w:p>
    <w:p w14:paraId="3273EE1A" w14:textId="164B75B7" w:rsidR="00310A4E" w:rsidRPr="001B173A" w:rsidRDefault="00310A4E" w:rsidP="00310A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"/>
        </w:rPr>
        <w:t>• Закройте двери и окна, чтобы свести шум к минимуму.</w:t>
      </w:r>
    </w:p>
    <w:p w14:paraId="56F0D27B" w14:textId="072F6B12" w:rsidR="00310A4E" w:rsidRPr="001B173A" w:rsidRDefault="00310A4E" w:rsidP="00310A4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"/>
        </w:rPr>
        <w:t>Следуйте этим советам, и ваш виртуальный прием обязательно пройдет успешно.</w:t>
      </w:r>
    </w:p>
    <w:p w14:paraId="6537F28F" w14:textId="77777777" w:rsidR="00306D91" w:rsidRPr="001B173A" w:rsidRDefault="00306D91" w:rsidP="00543821">
      <w:pPr>
        <w:rPr>
          <w:rFonts w:asciiTheme="minorHAnsi" w:hAnsiTheme="minorHAnsi" w:cstheme="minorHAnsi"/>
        </w:rPr>
      </w:pPr>
    </w:p>
    <w:p w14:paraId="07ED9BE9" w14:textId="6547246A" w:rsidR="00543821" w:rsidRPr="001B173A" w:rsidRDefault="00543821" w:rsidP="00543821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lang w:val="ru"/>
        </w:rPr>
        <w:t>Если у вас возникнут вопросы или проблемы, вы можете обратиться с ними на линию поддержки Patient Gateway по телефону 1-800-745-9683</w:t>
      </w:r>
      <w:r>
        <w:rPr>
          <w:rFonts w:asciiTheme="minorHAnsi" w:hAnsiTheme="minorHAnsi" w:cstheme="minorHAnsi"/>
          <w:lang w:val="ru"/>
        </w:rPr>
        <w:t xml:space="preserve">. </w:t>
      </w:r>
    </w:p>
    <w:p w14:paraId="6DFB9E20" w14:textId="77777777" w:rsidR="00543821" w:rsidRPr="001B173A" w:rsidRDefault="00543821" w:rsidP="00543821">
      <w:pPr>
        <w:tabs>
          <w:tab w:val="left" w:pos="1105"/>
        </w:tabs>
        <w:rPr>
          <w:rFonts w:asciiTheme="minorHAnsi" w:hAnsiTheme="minorHAnsi" w:cstheme="minorHAnsi"/>
        </w:rPr>
      </w:pPr>
    </w:p>
    <w:sectPr w:rsidR="00543821" w:rsidRPr="001B173A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9C35A2" w14:textId="77777777" w:rsidR="0004595A" w:rsidRDefault="0004595A" w:rsidP="0031749A">
      <w:pPr>
        <w:spacing w:after="0" w:line="240" w:lineRule="auto"/>
      </w:pPr>
      <w:r>
        <w:separator/>
      </w:r>
    </w:p>
  </w:endnote>
  <w:endnote w:type="continuationSeparator" w:id="0">
    <w:p w14:paraId="6E136A7F" w14:textId="77777777" w:rsidR="0004595A" w:rsidRDefault="0004595A" w:rsidP="0031749A">
      <w:pPr>
        <w:spacing w:after="0" w:line="240" w:lineRule="auto"/>
      </w:pPr>
      <w:r>
        <w:continuationSeparator/>
      </w:r>
    </w:p>
  </w:endnote>
  <w:endnote w:type="continuationNotice" w:id="1">
    <w:p w14:paraId="0B53CCA2" w14:textId="77777777" w:rsidR="0004595A" w:rsidRDefault="000459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3CBC8" w14:textId="16BD9DD8" w:rsidR="008F1A81" w:rsidRPr="008F1A81" w:rsidRDefault="008F1A81">
    <w:pPr>
      <w:pStyle w:val="Footer"/>
      <w:jc w:val="right"/>
      <w:rPr>
        <w:rFonts w:ascii="Californian FB" w:hAnsi="Californian FB"/>
      </w:rPr>
    </w:pPr>
    <w:r>
      <w:rPr>
        <w:rFonts w:ascii="Californian FB" w:hAnsi="Californian FB"/>
        <w:lang w:val="ru"/>
      </w:rPr>
      <w:fldChar w:fldCharType="begin"/>
    </w:r>
    <w:r>
      <w:rPr>
        <w:rFonts w:ascii="Californian FB" w:hAnsi="Californian FB"/>
        <w:lang w:val="ru"/>
      </w:rPr>
      <w:instrText xml:space="preserve"> PAGE   \* MERGEFORMAT </w:instrText>
    </w:r>
    <w:r>
      <w:rPr>
        <w:rFonts w:ascii="Californian FB" w:hAnsi="Californian FB"/>
        <w:lang w:val="ru"/>
      </w:rPr>
      <w:fldChar w:fldCharType="separate"/>
    </w:r>
    <w:r>
      <w:rPr>
        <w:rFonts w:ascii="Californian FB" w:hAnsi="Californian FB"/>
        <w:noProof/>
        <w:lang w:val="ru"/>
      </w:rPr>
      <w:t>2</w:t>
    </w:r>
    <w:r>
      <w:rPr>
        <w:rFonts w:ascii="Californian FB" w:hAnsi="Californian FB"/>
        <w:noProof/>
        <w:lang w:val="ru"/>
      </w:rPr>
      <w:fldChar w:fldCharType="end"/>
    </w:r>
  </w:p>
  <w:p w14:paraId="637805D2" w14:textId="77777777" w:rsidR="008F1A81" w:rsidRDefault="008F1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DE5187" w14:textId="77777777" w:rsidR="0004595A" w:rsidRDefault="0004595A" w:rsidP="0031749A">
      <w:pPr>
        <w:spacing w:after="0" w:line="240" w:lineRule="auto"/>
      </w:pPr>
      <w:r>
        <w:separator/>
      </w:r>
    </w:p>
  </w:footnote>
  <w:footnote w:type="continuationSeparator" w:id="0">
    <w:p w14:paraId="39288BED" w14:textId="77777777" w:rsidR="0004595A" w:rsidRDefault="0004595A" w:rsidP="0031749A">
      <w:pPr>
        <w:spacing w:after="0" w:line="240" w:lineRule="auto"/>
      </w:pPr>
      <w:r>
        <w:continuationSeparator/>
      </w:r>
    </w:p>
  </w:footnote>
  <w:footnote w:type="continuationNotice" w:id="1">
    <w:p w14:paraId="2F6C04B2" w14:textId="77777777" w:rsidR="0004595A" w:rsidRDefault="000459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A7B78" w14:textId="30D78860" w:rsidR="001B173A" w:rsidRDefault="001B173A">
    <w:pPr>
      <w:pStyle w:val="Header"/>
    </w:pPr>
    <w:r>
      <w:rPr>
        <w:noProof/>
        <w:lang w:val="ru"/>
      </w:rPr>
      <w:drawing>
        <wp:anchor distT="0" distB="0" distL="114300" distR="114300" simplePos="0" relativeHeight="251658241" behindDoc="0" locked="0" layoutInCell="1" allowOverlap="1" wp14:anchorId="57979A26" wp14:editId="3A57EA00">
          <wp:simplePos x="0" y="0"/>
          <wp:positionH relativeFrom="margin">
            <wp:posOffset>-800100</wp:posOffset>
          </wp:positionH>
          <wp:positionV relativeFrom="paragraph">
            <wp:posOffset>-400050</wp:posOffset>
          </wp:positionV>
          <wp:extent cx="3041650" cy="369570"/>
          <wp:effectExtent l="0" t="0" r="6350" b="0"/>
          <wp:wrapSquare wrapText="bothSides"/>
          <wp:docPr id="15" name="Picture 11" descr="Partners Founded By_horizontal_4.15_color_minsize_old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rtners Founded By_horizontal_4.15_color_minsize_oldcmyk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3D21FED5" wp14:editId="5C39FDB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CE58953" w14:textId="5ECA3731" w:rsidR="001B173A" w:rsidRPr="001D4FDD" w:rsidRDefault="001D4FDD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</w:rPr>
                              </w:pPr>
                              <w:r w:rsidRPr="001D4FDD">
                                <w:rPr>
                                  <w:b/>
                                  <w:bCs/>
                                </w:rPr>
                                <w:t>РУКОВОДСТВО ПО PATIENT GATEWAY VIRTUAL VISIT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D21FED5" id="Rectangle 197" o:spid="_x0000_s1026" style="position:absolute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CE58953" w14:textId="5ECA3731" w:rsidR="001B173A" w:rsidRPr="001D4FDD" w:rsidRDefault="001D4FDD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bCs/>
                            <w:caps/>
                            <w:color w:val="FFFFFF" w:themeColor="background1"/>
                          </w:rPr>
                        </w:pPr>
                        <w:r w:rsidRPr="001D4FDD">
                          <w:rPr>
                            <w:b/>
                            <w:bCs/>
                          </w:rPr>
                          <w:t>РУКОВОДСТВО ПО PATIENT GATEWAY VIRTUAL VISIT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939C0"/>
    <w:multiLevelType w:val="hybridMultilevel"/>
    <w:tmpl w:val="CEB6C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55C3C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D507A"/>
    <w:multiLevelType w:val="hybridMultilevel"/>
    <w:tmpl w:val="231A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96580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C1AE8"/>
    <w:multiLevelType w:val="hybridMultilevel"/>
    <w:tmpl w:val="FD52D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85137BA"/>
    <w:multiLevelType w:val="hybridMultilevel"/>
    <w:tmpl w:val="261C6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71388"/>
    <w:multiLevelType w:val="hybridMultilevel"/>
    <w:tmpl w:val="5B2E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17409" style="mso-position-horizontal-relative:margin;mso-width-relative:margin;mso-height-relative:margin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5FC"/>
    <w:rsid w:val="00007E1B"/>
    <w:rsid w:val="00013764"/>
    <w:rsid w:val="00015103"/>
    <w:rsid w:val="00021FBE"/>
    <w:rsid w:val="0004595A"/>
    <w:rsid w:val="00074D0F"/>
    <w:rsid w:val="000842CC"/>
    <w:rsid w:val="00090323"/>
    <w:rsid w:val="000D16BE"/>
    <w:rsid w:val="000E49A7"/>
    <w:rsid w:val="000F7F1C"/>
    <w:rsid w:val="00115B13"/>
    <w:rsid w:val="00151FB6"/>
    <w:rsid w:val="00165B5A"/>
    <w:rsid w:val="0017037B"/>
    <w:rsid w:val="001B173A"/>
    <w:rsid w:val="001B585B"/>
    <w:rsid w:val="001C7DF8"/>
    <w:rsid w:val="001D3BCE"/>
    <w:rsid w:val="001D4FDD"/>
    <w:rsid w:val="001E743E"/>
    <w:rsid w:val="001F47DE"/>
    <w:rsid w:val="002151B6"/>
    <w:rsid w:val="0021554E"/>
    <w:rsid w:val="0022707C"/>
    <w:rsid w:val="002363FB"/>
    <w:rsid w:val="0024007B"/>
    <w:rsid w:val="00246630"/>
    <w:rsid w:val="00247212"/>
    <w:rsid w:val="00262664"/>
    <w:rsid w:val="00292E40"/>
    <w:rsid w:val="00294C57"/>
    <w:rsid w:val="002A506B"/>
    <w:rsid w:val="002B1EC3"/>
    <w:rsid w:val="002B4C13"/>
    <w:rsid w:val="00301B33"/>
    <w:rsid w:val="00306D91"/>
    <w:rsid w:val="00310A4E"/>
    <w:rsid w:val="0031749A"/>
    <w:rsid w:val="00365B8E"/>
    <w:rsid w:val="003709E5"/>
    <w:rsid w:val="00376462"/>
    <w:rsid w:val="00392E42"/>
    <w:rsid w:val="00397F60"/>
    <w:rsid w:val="003B50D2"/>
    <w:rsid w:val="0040357F"/>
    <w:rsid w:val="00412162"/>
    <w:rsid w:val="0041455B"/>
    <w:rsid w:val="00425B63"/>
    <w:rsid w:val="00441948"/>
    <w:rsid w:val="00496708"/>
    <w:rsid w:val="004A2255"/>
    <w:rsid w:val="004A30C0"/>
    <w:rsid w:val="004A3A2C"/>
    <w:rsid w:val="004A3C6A"/>
    <w:rsid w:val="004A7368"/>
    <w:rsid w:val="004D090D"/>
    <w:rsid w:val="004D0A50"/>
    <w:rsid w:val="004D2C65"/>
    <w:rsid w:val="0050627F"/>
    <w:rsid w:val="0050691A"/>
    <w:rsid w:val="00540B86"/>
    <w:rsid w:val="00543821"/>
    <w:rsid w:val="00555A32"/>
    <w:rsid w:val="00586DD9"/>
    <w:rsid w:val="005B4593"/>
    <w:rsid w:val="005C3EC9"/>
    <w:rsid w:val="005D19B1"/>
    <w:rsid w:val="005E52B0"/>
    <w:rsid w:val="005F3E65"/>
    <w:rsid w:val="0063780A"/>
    <w:rsid w:val="00647957"/>
    <w:rsid w:val="00657DE8"/>
    <w:rsid w:val="00672F80"/>
    <w:rsid w:val="00680635"/>
    <w:rsid w:val="00697EDA"/>
    <w:rsid w:val="006A4C18"/>
    <w:rsid w:val="006D251A"/>
    <w:rsid w:val="006D5164"/>
    <w:rsid w:val="006D72D6"/>
    <w:rsid w:val="007053BB"/>
    <w:rsid w:val="0072703C"/>
    <w:rsid w:val="007409E9"/>
    <w:rsid w:val="00740C06"/>
    <w:rsid w:val="00761E3E"/>
    <w:rsid w:val="007667A2"/>
    <w:rsid w:val="007705D0"/>
    <w:rsid w:val="00781EC9"/>
    <w:rsid w:val="007915EC"/>
    <w:rsid w:val="00801406"/>
    <w:rsid w:val="00805AE4"/>
    <w:rsid w:val="00834C6F"/>
    <w:rsid w:val="0084042E"/>
    <w:rsid w:val="008479BB"/>
    <w:rsid w:val="00851729"/>
    <w:rsid w:val="008547FA"/>
    <w:rsid w:val="00864C41"/>
    <w:rsid w:val="008739A4"/>
    <w:rsid w:val="00881B86"/>
    <w:rsid w:val="00883636"/>
    <w:rsid w:val="008855EB"/>
    <w:rsid w:val="00891020"/>
    <w:rsid w:val="008953EB"/>
    <w:rsid w:val="008B0516"/>
    <w:rsid w:val="008D009D"/>
    <w:rsid w:val="008E6872"/>
    <w:rsid w:val="008F1A81"/>
    <w:rsid w:val="008F64BF"/>
    <w:rsid w:val="009338AA"/>
    <w:rsid w:val="0094301C"/>
    <w:rsid w:val="0094464B"/>
    <w:rsid w:val="00947EF5"/>
    <w:rsid w:val="00953AB9"/>
    <w:rsid w:val="009734F9"/>
    <w:rsid w:val="009A43DD"/>
    <w:rsid w:val="009B3331"/>
    <w:rsid w:val="009C1934"/>
    <w:rsid w:val="009C76C4"/>
    <w:rsid w:val="009D4317"/>
    <w:rsid w:val="00A01C6C"/>
    <w:rsid w:val="00A11D8E"/>
    <w:rsid w:val="00A47EB2"/>
    <w:rsid w:val="00A74886"/>
    <w:rsid w:val="00A83940"/>
    <w:rsid w:val="00A865FC"/>
    <w:rsid w:val="00AC4E6F"/>
    <w:rsid w:val="00AD4ABE"/>
    <w:rsid w:val="00AE193B"/>
    <w:rsid w:val="00AF0743"/>
    <w:rsid w:val="00B05297"/>
    <w:rsid w:val="00B14ECE"/>
    <w:rsid w:val="00B16DE6"/>
    <w:rsid w:val="00B46E1F"/>
    <w:rsid w:val="00B55EA3"/>
    <w:rsid w:val="00B646C1"/>
    <w:rsid w:val="00B772F0"/>
    <w:rsid w:val="00BA387F"/>
    <w:rsid w:val="00BB0134"/>
    <w:rsid w:val="00BC16DD"/>
    <w:rsid w:val="00BD74D4"/>
    <w:rsid w:val="00BE0321"/>
    <w:rsid w:val="00BF2A21"/>
    <w:rsid w:val="00C00BA0"/>
    <w:rsid w:val="00C02940"/>
    <w:rsid w:val="00C43BD4"/>
    <w:rsid w:val="00C5327C"/>
    <w:rsid w:val="00C66DEA"/>
    <w:rsid w:val="00C9644E"/>
    <w:rsid w:val="00C9731A"/>
    <w:rsid w:val="00CA5A51"/>
    <w:rsid w:val="00CA606F"/>
    <w:rsid w:val="00CA70E7"/>
    <w:rsid w:val="00CD545A"/>
    <w:rsid w:val="00CF5969"/>
    <w:rsid w:val="00CF7054"/>
    <w:rsid w:val="00D004AD"/>
    <w:rsid w:val="00D01BF1"/>
    <w:rsid w:val="00D02F10"/>
    <w:rsid w:val="00D249F7"/>
    <w:rsid w:val="00D26811"/>
    <w:rsid w:val="00D31B10"/>
    <w:rsid w:val="00D478BC"/>
    <w:rsid w:val="00D75913"/>
    <w:rsid w:val="00D8195D"/>
    <w:rsid w:val="00D872E1"/>
    <w:rsid w:val="00D87A49"/>
    <w:rsid w:val="00DB1716"/>
    <w:rsid w:val="00DB747B"/>
    <w:rsid w:val="00DC532C"/>
    <w:rsid w:val="00DF0A94"/>
    <w:rsid w:val="00E05B85"/>
    <w:rsid w:val="00E1287B"/>
    <w:rsid w:val="00E14240"/>
    <w:rsid w:val="00E16CF0"/>
    <w:rsid w:val="00E57200"/>
    <w:rsid w:val="00E65B51"/>
    <w:rsid w:val="00E80A09"/>
    <w:rsid w:val="00EE01B5"/>
    <w:rsid w:val="00F559E5"/>
    <w:rsid w:val="00F66F8E"/>
    <w:rsid w:val="00F73271"/>
    <w:rsid w:val="00F74B2D"/>
    <w:rsid w:val="00F83888"/>
    <w:rsid w:val="00F9477B"/>
    <w:rsid w:val="00FA2B43"/>
    <w:rsid w:val="00FA5956"/>
    <w:rsid w:val="00FA718E"/>
    <w:rsid w:val="00FB01E7"/>
    <w:rsid w:val="00FB33CD"/>
    <w:rsid w:val="00FD3767"/>
    <w:rsid w:val="0481681F"/>
    <w:rsid w:val="13ADE895"/>
    <w:rsid w:val="1D033A41"/>
    <w:rsid w:val="34C1E344"/>
    <w:rsid w:val="41C698F5"/>
    <w:rsid w:val="4846B446"/>
    <w:rsid w:val="4C92CDBA"/>
    <w:rsid w:val="582B0DCB"/>
    <w:rsid w:val="5A46DD64"/>
    <w:rsid w:val="5F93BB3D"/>
    <w:rsid w:val="7222154C"/>
    <w:rsid w:val="777C0F9D"/>
    <w:rsid w:val="78B1E06D"/>
    <w:rsid w:val="7A944DCF"/>
    <w:rsid w:val="7B2C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 style="mso-position-horizontal-relative:margin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CBA44E3"/>
  <w15:chartTrackingRefBased/>
  <w15:docId w15:val="{8F10165F-2F0C-4559-9231-94764D40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5F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65FC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865FC"/>
    <w:rPr>
      <w:rFonts w:ascii="Calibri Light" w:eastAsia="Times New Roman" w:hAnsi="Calibri Light" w:cs="Times New Roman"/>
      <w:color w:val="1F3763"/>
      <w:sz w:val="24"/>
      <w:szCs w:val="24"/>
    </w:rPr>
  </w:style>
  <w:style w:type="character" w:styleId="IntenseEmphasis">
    <w:name w:val="Intense Emphasis"/>
    <w:uiPriority w:val="21"/>
    <w:qFormat/>
    <w:rsid w:val="00A865FC"/>
    <w:rPr>
      <w:i/>
      <w:iCs/>
      <w:color w:val="4472C4"/>
    </w:rPr>
  </w:style>
  <w:style w:type="character" w:customStyle="1" w:styleId="Heading1Char">
    <w:name w:val="Heading 1 Char"/>
    <w:link w:val="Heading1"/>
    <w:uiPriority w:val="9"/>
    <w:rsid w:val="00A865FC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Hyperlink">
    <w:name w:val="Hyperlink"/>
    <w:uiPriority w:val="99"/>
    <w:unhideWhenUsed/>
    <w:rsid w:val="00D75913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75913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D75913"/>
    <w:rPr>
      <w:rFonts w:ascii="Calibri" w:hAnsi="Calibri"/>
      <w:szCs w:val="21"/>
    </w:rPr>
  </w:style>
  <w:style w:type="character" w:styleId="UnresolvedMention">
    <w:name w:val="Unresolved Mention"/>
    <w:uiPriority w:val="99"/>
    <w:semiHidden/>
    <w:unhideWhenUsed/>
    <w:rsid w:val="00D75913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D75913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D759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E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B1E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49A"/>
  </w:style>
  <w:style w:type="paragraph" w:styleId="Footer">
    <w:name w:val="footer"/>
    <w:basedOn w:val="Normal"/>
    <w:link w:val="Foot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zoom.us/client/latest/Zoom.pk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lay.google.com/store/apps/details?id=us.zoom.videomeeting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tunes.apple.com/us/app/id546505307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chart.partners.org/mychart-prd/Visits/visitslist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FC52.60E13F30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7ACC4EFC85345A466829E1F8B40A2" ma:contentTypeVersion="21" ma:contentTypeDescription="Create a new document." ma:contentTypeScope="" ma:versionID="8ce4291066410158605eebd3698c3ce3">
  <xsd:schema xmlns:xsd="http://www.w3.org/2001/XMLSchema" xmlns:xs="http://www.w3.org/2001/XMLSchema" xmlns:p="http://schemas.microsoft.com/office/2006/metadata/properties" xmlns:ns2="6757aaae-dcd0-4496-96ce-74fd83efa4a9" xmlns:ns3="e76ee929-7400-405d-9c44-b9a7100a16cd" xmlns:ns4="0f4c6f4d-790b-4379-a83e-f2eb1fc8c195" targetNamespace="http://schemas.microsoft.com/office/2006/metadata/properties" ma:root="true" ma:fieldsID="ff904d2590bd7596c2a45bc203f02931" ns2:_="" ns3:_="" ns4:_="">
    <xsd:import namespace="6757aaae-dcd0-4496-96ce-74fd83efa4a9"/>
    <xsd:import namespace="e76ee929-7400-405d-9c44-b9a7100a16cd"/>
    <xsd:import namespace="0f4c6f4d-790b-4379-a83e-f2eb1fc8c19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7aaae-dcd0-4496-96ce-74fd83efa4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ee929-7400-405d-9c44-b9a7100a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c6f4d-790b-4379-a83e-f2eb1fc8c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757aaae-dcd0-4496-96ce-74fd83efa4a9">2F4A4HYJKSMN-605068727-271</_dlc_DocId>
    <_dlc_DocIdUrl xmlns="6757aaae-dcd0-4496-96ce-74fd83efa4a9">
      <Url>https://partnershealthcare.sharepoint.com/sites/phsdigitalhealth/VirtualCareResourceCenter/_layouts/15/DocIdRedir.aspx?ID=2F4A4HYJKSMN-605068727-271</Url>
      <Description>2F4A4HYJKSMN-605068727-271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7A1AC-0794-4F97-8F59-109D73F27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7aaae-dcd0-4496-96ce-74fd83efa4a9"/>
    <ds:schemaRef ds:uri="e76ee929-7400-405d-9c44-b9a7100a16cd"/>
    <ds:schemaRef ds:uri="0f4c6f4d-790b-4379-a83e-f2eb1fc8c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26E99A-EDDB-484A-99C8-A0A3B0B66CC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E3DEF6A-83D5-44B8-B3EF-F6A55BA30FA9}">
  <ds:schemaRefs>
    <ds:schemaRef ds:uri="http://schemas.microsoft.com/office/infopath/2007/PartnerControls"/>
    <ds:schemaRef ds:uri="6757aaae-dcd0-4496-96ce-74fd83efa4a9"/>
    <ds:schemaRef ds:uri="http://purl.org/dc/elements/1.1/"/>
    <ds:schemaRef ds:uri="0f4c6f4d-790b-4379-a83e-f2eb1fc8c195"/>
    <ds:schemaRef ds:uri="http://schemas.microsoft.com/office/2006/documentManagement/types"/>
    <ds:schemaRef ds:uri="e76ee929-7400-405d-9c44-b9a7100a16cd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162353B-155F-4BE1-8746-97A63773CC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Gateway Virtual Visit Guide</vt:lpstr>
    </vt:vector>
  </TitlesOfParts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PATIENT GATEWAY VIRTUAL VISIT</dc:title>
  <dc:subject/>
  <dc:creator>Feltman, Allison</dc:creator>
  <cp:keywords/>
  <dc:description/>
  <cp:lastModifiedBy>Aisha Moritz</cp:lastModifiedBy>
  <cp:revision>6</cp:revision>
  <dcterms:created xsi:type="dcterms:W3CDTF">2020-05-13T13:50:00Z</dcterms:created>
  <dcterms:modified xsi:type="dcterms:W3CDTF">2020-05-17T18:37:00Z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0x0101001B77ACC4EFC85345A466829E1F8B40A2</vt:lpwstr>
  </property>
  <property fmtid="{D5CDD505-2E9C-101B-9397-08002B2CF9AE}" pid="3" name="_dlc_DocIdItemGuid">
    <vt:lpwstr>c797bb00-ff7e-4eb4-8d19-14f5a1f32d16</vt:lpwstr>
  </property>
</Properties>
</file>